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cs="B Nazanin"/>
          <w:b/>
          <w:bCs/>
          <w:sz w:val="30"/>
          <w:szCs w:val="30"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0758E8" w:rsidRDefault="000758E8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89"/>
        <w:tblOverlap w:val="never"/>
        <w:bidiVisual/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5116"/>
      </w:tblGrid>
      <w:tr w:rsidR="000758E8" w:rsidRPr="00CB4652" w:rsidTr="000758E8">
        <w:trPr>
          <w:trHeight w:val="454"/>
        </w:trPr>
        <w:tc>
          <w:tcPr>
            <w:tcW w:w="4549" w:type="dxa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Pr="000758E8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کارکرد آکوپیشنال در طول زندگی</w:t>
            </w:r>
          </w:p>
        </w:tc>
        <w:tc>
          <w:tcPr>
            <w:tcW w:w="5116" w:type="dxa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کارشناسی کاردرمانی</w:t>
            </w:r>
          </w:p>
        </w:tc>
      </w:tr>
      <w:tr w:rsidR="000758E8" w:rsidRPr="00CB4652" w:rsidTr="000758E8">
        <w:trPr>
          <w:trHeight w:val="454"/>
        </w:trPr>
        <w:tc>
          <w:tcPr>
            <w:tcW w:w="4549" w:type="dxa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سه شنبه 12-10</w:t>
            </w:r>
          </w:p>
        </w:tc>
        <w:tc>
          <w:tcPr>
            <w:tcW w:w="5116" w:type="dxa"/>
            <w:vAlign w:val="center"/>
          </w:tcPr>
          <w:p w:rsidR="000758E8" w:rsidRPr="00CB4652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سامانه نوید و دانشکده علوم توانبخشی</w:t>
            </w:r>
          </w:p>
        </w:tc>
      </w:tr>
      <w:tr w:rsidR="000758E8" w:rsidRPr="00CB4652" w:rsidTr="000758E8">
        <w:trPr>
          <w:trHeight w:val="454"/>
        </w:trPr>
        <w:tc>
          <w:tcPr>
            <w:tcW w:w="4549" w:type="dxa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1 واحد نظری</w:t>
            </w:r>
          </w:p>
        </w:tc>
        <w:tc>
          <w:tcPr>
            <w:tcW w:w="5116" w:type="dxa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17 ساعت</w:t>
            </w:r>
          </w:p>
        </w:tc>
      </w:tr>
      <w:tr w:rsidR="000758E8" w:rsidRPr="00CB4652" w:rsidTr="000758E8">
        <w:trPr>
          <w:trHeight w:val="454"/>
        </w:trPr>
        <w:tc>
          <w:tcPr>
            <w:tcW w:w="9665" w:type="dxa"/>
            <w:gridSpan w:val="2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ز یا همزمان : مبانی کاردرمانی، روانشناسی رشد</w:t>
            </w:r>
          </w:p>
        </w:tc>
      </w:tr>
      <w:tr w:rsidR="000758E8" w:rsidRPr="00CB4652" w:rsidTr="000758E8">
        <w:trPr>
          <w:trHeight w:val="454"/>
        </w:trPr>
        <w:tc>
          <w:tcPr>
            <w:tcW w:w="4549" w:type="dxa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فرزانه صابری</w:t>
            </w:r>
          </w:p>
        </w:tc>
        <w:tc>
          <w:tcPr>
            <w:tcW w:w="5116" w:type="dxa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یک شنبه 14-8</w:t>
            </w:r>
          </w:p>
        </w:tc>
      </w:tr>
      <w:tr w:rsidR="000758E8" w:rsidRPr="00CB4652" w:rsidTr="000758E8">
        <w:trPr>
          <w:trHeight w:val="454"/>
        </w:trPr>
        <w:tc>
          <w:tcPr>
            <w:tcW w:w="9665" w:type="dxa"/>
            <w:gridSpan w:val="2"/>
            <w:vAlign w:val="center"/>
          </w:tcPr>
          <w:p w:rsidR="000758E8" w:rsidRPr="00FF69A6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دانشکده علوم توانبخشی طبقه اول دفتر توسعه آموزش</w:t>
            </w:r>
          </w:p>
        </w:tc>
      </w:tr>
      <w:tr w:rsidR="000758E8" w:rsidRPr="00CB4652" w:rsidTr="000758E8">
        <w:trPr>
          <w:trHeight w:val="454"/>
        </w:trPr>
        <w:tc>
          <w:tcPr>
            <w:tcW w:w="9665" w:type="dxa"/>
            <w:gridSpan w:val="2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lang w:val="en-US" w:eastAsia="en-US" w:bidi="fa-IR"/>
              </w:rPr>
              <w:t>farzanesaberi.ot114@yahoo.com</w:t>
            </w:r>
          </w:p>
        </w:tc>
      </w:tr>
    </w:tbl>
    <w:p w:rsidR="002121BE" w:rsidRDefault="000758E8">
      <w:pPr>
        <w:bidi w:val="0"/>
        <w:rPr>
          <w:rFonts w:cs="B Nazanin"/>
        </w:rPr>
      </w:pPr>
      <w:r>
        <w:rPr>
          <w:rFonts w:cs="B Nazanin"/>
        </w:rPr>
        <w:br w:type="textWrapping" w:clear="all"/>
      </w:r>
    </w:p>
    <w:p w:rsidR="00BD29E9" w:rsidRDefault="00BD29E9" w:rsidP="00E91FF7">
      <w:pPr>
        <w:bidi w:val="0"/>
        <w:rPr>
          <w:rFonts w:cs="B Nazanin"/>
        </w:rPr>
      </w:pPr>
    </w:p>
    <w:p w:rsidR="00BD29E9" w:rsidRPr="00A90683" w:rsidRDefault="00BD29E9" w:rsidP="00BD29E9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E91FF7" w:rsidRDefault="00E91FF7" w:rsidP="00E91FF7">
            <w:pPr>
              <w:pStyle w:val="Title"/>
              <w:spacing w:line="204" w:lineRule="auto"/>
              <w:jc w:val="both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91FF7">
              <w:rPr>
                <w:rFonts w:cs="B Nazanin" w:hint="cs"/>
                <w:sz w:val="24"/>
                <w:szCs w:val="24"/>
                <w:rtl/>
              </w:rPr>
              <w:t>شرح درس:</w:t>
            </w:r>
            <w:r w:rsidRPr="00E91FF7">
              <w:rPr>
                <w:rFonts w:cs="B Nazanin" w:hint="cs"/>
                <w:b w:val="0"/>
                <w:bCs w:val="0"/>
                <w:rtl/>
              </w:rPr>
              <w:t xml:space="preserve"> </w:t>
            </w:r>
            <w:r w:rsidRPr="00E91FF7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ارائه مطالب نظری در مورد عملکردهای فیزیکی، اجتماعی، شناختی و روانشناختی انسان و نحوه آنالیز آن ها بصورت عملی در فرآیند کسب مهارت و کارکرد اکوپیشنال  </w:t>
            </w:r>
          </w:p>
          <w:p w:rsidR="00E91FF7" w:rsidRDefault="00E91FF7">
            <w:pPr>
              <w:jc w:val="lowKashida"/>
              <w:rPr>
                <w:rFonts w:cs="Titr"/>
                <w:rtl/>
              </w:rPr>
            </w:pPr>
          </w:p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  <w:r w:rsidR="00E91FF7">
              <w:rPr>
                <w:rFonts w:cs="B Nazanin" w:hint="cs"/>
                <w:b/>
                <w:bCs/>
                <w:rtl/>
              </w:rPr>
              <w:t xml:space="preserve"> </w:t>
            </w:r>
            <w:r w:rsidR="00E91FF7">
              <w:rPr>
                <w:rFonts w:cs="B Nazanin" w:hint="cs"/>
                <w:rtl/>
              </w:rPr>
              <w:t xml:space="preserve">آشنایی دانشجویان با مفاهیم کارکرد اکوپیشنال و عوامل موثر فردی، اجتماعی و تکاملی در کسب نقش های اکوپیشنال در طول زندگی و </w:t>
            </w:r>
            <w:r w:rsidR="002707C0">
              <w:rPr>
                <w:rFonts w:cs="B Nazanin" w:hint="cs"/>
                <w:rtl/>
              </w:rPr>
              <w:t xml:space="preserve">یادگیری عملی </w:t>
            </w:r>
            <w:r w:rsidR="00E91FF7">
              <w:rPr>
                <w:rFonts w:cs="B Nazanin" w:hint="cs"/>
                <w:rtl/>
              </w:rPr>
              <w:t>تجزیه و تحلیل اکوپیشن/ فعالیت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707C0" w:rsidRDefault="002707C0" w:rsidP="002707C0">
            <w:pPr>
              <w:pStyle w:val="Title"/>
              <w:numPr>
                <w:ilvl w:val="0"/>
                <w:numId w:val="2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یادگیری تعریف مفاهیم:  فعالیت هدفمند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فلسفه آکوپیشن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فعالیت به مثابه درمان </w:t>
            </w:r>
          </w:p>
          <w:p w:rsidR="002707C0" w:rsidRPr="00441B43" w:rsidRDefault="002707C0" w:rsidP="002707C0">
            <w:pPr>
              <w:pStyle w:val="Title"/>
              <w:numPr>
                <w:ilvl w:val="0"/>
                <w:numId w:val="2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آشنایی با حوزه های کاردرمانی (</w:t>
            </w:r>
            <w:r>
              <w:rPr>
                <w:rFonts w:cs="B Nazanin"/>
                <w:sz w:val="24"/>
                <w:szCs w:val="24"/>
                <w:lang w:val="en-US"/>
              </w:rPr>
              <w:t>OT Domains</w:t>
            </w:r>
            <w:r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) </w:t>
            </w:r>
          </w:p>
          <w:p w:rsidR="002707C0" w:rsidRPr="00405701" w:rsidRDefault="002707C0" w:rsidP="002707C0">
            <w:pPr>
              <w:pStyle w:val="Title"/>
              <w:numPr>
                <w:ilvl w:val="0"/>
                <w:numId w:val="2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آشنایی و یادگیری نقش آکوپیشن در مشارکت مراحل مختلف زندگی </w:t>
            </w:r>
          </w:p>
          <w:p w:rsidR="002707C0" w:rsidRPr="00405701" w:rsidRDefault="002707C0" w:rsidP="002707C0">
            <w:pPr>
              <w:pStyle w:val="Title"/>
              <w:numPr>
                <w:ilvl w:val="0"/>
                <w:numId w:val="2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آشنایی با مفهوم کارکرد اکوپیشنال و نحوه استفاده از اکوپیشن در مداخلات  کاردرمانی </w:t>
            </w:r>
          </w:p>
          <w:p w:rsidR="002707C0" w:rsidRPr="00405701" w:rsidRDefault="002707C0" w:rsidP="002707C0">
            <w:pPr>
              <w:pStyle w:val="Title"/>
              <w:numPr>
                <w:ilvl w:val="0"/>
                <w:numId w:val="2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یادگیری تجزیه تحلیل اکوپیشن/ فعالیت بر اساس مدل کاردرمانی </w:t>
            </w:r>
          </w:p>
          <w:p w:rsidR="002707C0" w:rsidRPr="00405701" w:rsidRDefault="002707C0" w:rsidP="002707C0">
            <w:pPr>
              <w:pStyle w:val="Title"/>
              <w:numPr>
                <w:ilvl w:val="0"/>
                <w:numId w:val="2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یادگیری عملی اهداف تجزیه و تحلیل </w:t>
            </w:r>
          </w:p>
          <w:p w:rsidR="002707C0" w:rsidRPr="00405701" w:rsidRDefault="002707C0" w:rsidP="002707C0">
            <w:pPr>
              <w:pStyle w:val="Title"/>
              <w:numPr>
                <w:ilvl w:val="0"/>
                <w:numId w:val="2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آشنایی و یادگیری عملی انواع تجزیه و تحلیل ها </w:t>
            </w:r>
          </w:p>
          <w:p w:rsidR="002707C0" w:rsidRPr="00D04472" w:rsidRDefault="002707C0" w:rsidP="002707C0">
            <w:pPr>
              <w:pStyle w:val="Title"/>
              <w:numPr>
                <w:ilvl w:val="0"/>
                <w:numId w:val="2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کاربرد درمانی به صورت عملی  فعالیت : انطباق _ درجه بندی </w:t>
            </w:r>
          </w:p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Default="002121BE">
      <w:pPr>
        <w:bidi w:val="0"/>
        <w:rPr>
          <w:rFonts w:cs="B Nazanin"/>
          <w:rtl/>
        </w:rPr>
      </w:pPr>
    </w:p>
    <w:p w:rsidR="002707C0" w:rsidRDefault="002707C0" w:rsidP="002707C0">
      <w:pPr>
        <w:bidi w:val="0"/>
        <w:rPr>
          <w:rFonts w:cs="B Nazanin"/>
          <w:rtl/>
        </w:rPr>
      </w:pPr>
    </w:p>
    <w:p w:rsidR="002707C0" w:rsidRDefault="002707C0" w:rsidP="002707C0">
      <w:pPr>
        <w:bidi w:val="0"/>
        <w:rPr>
          <w:rFonts w:cs="B Nazanin"/>
          <w:rtl/>
        </w:rPr>
      </w:pPr>
    </w:p>
    <w:p w:rsidR="002707C0" w:rsidRDefault="002707C0" w:rsidP="002707C0">
      <w:pPr>
        <w:bidi w:val="0"/>
        <w:rPr>
          <w:rFonts w:cs="B Nazanin"/>
          <w:rtl/>
        </w:rPr>
      </w:pPr>
    </w:p>
    <w:p w:rsidR="002707C0" w:rsidRDefault="002707C0" w:rsidP="002707C0">
      <w:pPr>
        <w:bidi w:val="0"/>
        <w:rPr>
          <w:rFonts w:cs="B Nazanin"/>
          <w:rtl/>
        </w:rPr>
      </w:pPr>
    </w:p>
    <w:p w:rsidR="002707C0" w:rsidRDefault="002707C0" w:rsidP="002707C0">
      <w:pPr>
        <w:bidi w:val="0"/>
        <w:rPr>
          <w:rFonts w:cs="B Nazanin"/>
          <w:rtl/>
        </w:rPr>
      </w:pPr>
    </w:p>
    <w:p w:rsidR="002707C0" w:rsidRDefault="002707C0" w:rsidP="002707C0">
      <w:pPr>
        <w:bidi w:val="0"/>
        <w:rPr>
          <w:rFonts w:cs="B Nazanin"/>
          <w:rtl/>
        </w:rPr>
      </w:pPr>
    </w:p>
    <w:p w:rsidR="002707C0" w:rsidRPr="00A90683" w:rsidRDefault="002707C0" w:rsidP="002707C0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</w:tbl>
    <w:p w:rsidR="00BC4DD2" w:rsidRDefault="00BC4DD2" w:rsidP="00EE20D5">
      <w:pPr>
        <w:rPr>
          <w:rFonts w:cs="B Nazanin"/>
          <w:b/>
          <w:bCs/>
          <w:rtl/>
        </w:rPr>
      </w:pPr>
    </w:p>
    <w:p w:rsidR="00BC4DD2" w:rsidRPr="00F46E8B" w:rsidRDefault="00BC4DD2" w:rsidP="00BC4DD2">
      <w:pPr>
        <w:numPr>
          <w:ilvl w:val="0"/>
          <w:numId w:val="3"/>
        </w:numPr>
        <w:autoSpaceDE w:val="0"/>
        <w:autoSpaceDN w:val="0"/>
        <w:bidi w:val="0"/>
        <w:adjustRightInd w:val="0"/>
        <w:rPr>
          <w:rFonts w:cs="B Nazanin"/>
        </w:rPr>
      </w:pPr>
      <w:r w:rsidRPr="00F46E8B">
        <w:rPr>
          <w:rFonts w:eastAsia="Calibri"/>
          <w:sz w:val="22"/>
          <w:szCs w:val="22"/>
        </w:rPr>
        <w:t>Occupation- Based Activity Analysis, Thomas H.</w:t>
      </w:r>
      <w:r w:rsidRPr="00F46E8B">
        <w:rPr>
          <w:rFonts w:cs="B Nazanin"/>
        </w:rPr>
        <w:t xml:space="preserve"> </w:t>
      </w:r>
    </w:p>
    <w:p w:rsidR="00BC4DD2" w:rsidRPr="00F46E8B" w:rsidRDefault="00BC4DD2" w:rsidP="00BC4DD2">
      <w:pPr>
        <w:numPr>
          <w:ilvl w:val="0"/>
          <w:numId w:val="3"/>
        </w:numPr>
        <w:autoSpaceDE w:val="0"/>
        <w:autoSpaceDN w:val="0"/>
        <w:bidi w:val="0"/>
        <w:adjustRightInd w:val="0"/>
        <w:rPr>
          <w:rFonts w:cs="B Nazanin"/>
        </w:rPr>
      </w:pPr>
      <w:r w:rsidRPr="00F46E8B">
        <w:rPr>
          <w:rFonts w:eastAsia="Calibri"/>
          <w:sz w:val="22"/>
          <w:szCs w:val="22"/>
        </w:rPr>
        <w:t>Hagendoorn R. Tools for practice in occupational therapy: Churchill Livingstone; 2000</w:t>
      </w:r>
      <w:r w:rsidRPr="00F46E8B">
        <w:rPr>
          <w:rFonts w:cs="B Nazanin"/>
        </w:rPr>
        <w:t>.</w:t>
      </w:r>
    </w:p>
    <w:p w:rsidR="00BC4DD2" w:rsidRDefault="00BC4DD2" w:rsidP="00BC4DD2">
      <w:pPr>
        <w:numPr>
          <w:ilvl w:val="0"/>
          <w:numId w:val="3"/>
        </w:numPr>
        <w:autoSpaceDE w:val="0"/>
        <w:autoSpaceDN w:val="0"/>
        <w:bidi w:val="0"/>
        <w:adjustRightInd w:val="0"/>
        <w:rPr>
          <w:rFonts w:cs="B Nazanin"/>
        </w:rPr>
      </w:pPr>
      <w:r>
        <w:rPr>
          <w:rFonts w:cs="B Nazanin"/>
        </w:rPr>
        <w:t>Occupational analysis in Practice, Wiley- Black well, 2011.</w:t>
      </w:r>
    </w:p>
    <w:p w:rsidR="00BC4DD2" w:rsidRPr="002A2BA5" w:rsidRDefault="00BC4DD2" w:rsidP="00BC4DD2">
      <w:pPr>
        <w:numPr>
          <w:ilvl w:val="0"/>
          <w:numId w:val="3"/>
        </w:numPr>
        <w:autoSpaceDE w:val="0"/>
        <w:autoSpaceDN w:val="0"/>
        <w:bidi w:val="0"/>
        <w:adjustRightInd w:val="0"/>
        <w:rPr>
          <w:rFonts w:cs="B Nazanin"/>
        </w:rPr>
      </w:pPr>
      <w:r>
        <w:rPr>
          <w:rFonts w:cs="B Nazanin"/>
        </w:rPr>
        <w:t xml:space="preserve">Activity Analysis: Application to Occupation, Hersch Gayle, Nancy K 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EE20D5" w:rsidRDefault="00EE20D5" w:rsidP="00EE20D5">
      <w:pPr>
        <w:rPr>
          <w:rFonts w:cs="B Nazanin"/>
          <w:b/>
          <w:bCs/>
        </w:rPr>
      </w:pPr>
    </w:p>
    <w:p w:rsidR="00BC4DD2" w:rsidRDefault="00BC4DD2" w:rsidP="00BC4DD2">
      <w:p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جلسات آفلاین : </w:t>
      </w:r>
    </w:p>
    <w:p w:rsidR="00BC4DD2" w:rsidRPr="006C1AAD" w:rsidRDefault="00BC4DD2" w:rsidP="00BC4DD2">
      <w:pPr>
        <w:numPr>
          <w:ilvl w:val="0"/>
          <w:numId w:val="4"/>
        </w:numPr>
        <w:autoSpaceDE w:val="0"/>
        <w:autoSpaceDN w:val="0"/>
        <w:adjustRightInd w:val="0"/>
        <w:rPr>
          <w:rFonts w:ascii="Wingdings-Regular" w:eastAsia="Wingdings-Regular" w:hAnsi="Calibri" w:cs="B Mitra"/>
          <w:sz w:val="25"/>
        </w:rPr>
      </w:pPr>
      <w:r w:rsidRPr="0004476B">
        <w:rPr>
          <w:rFonts w:ascii="2NazaninBold" w:eastAsia="Calibri" w:hAnsi="Calibri" w:cs="B Mitra" w:hint="cs"/>
          <w:sz w:val="25"/>
          <w:rtl/>
        </w:rPr>
        <w:t>آموزش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>
        <w:rPr>
          <w:rFonts w:ascii="2NazaninBold" w:eastAsia="Calibri" w:hAnsi="Calibri" w:cs="B Mitra" w:hint="cs"/>
          <w:sz w:val="25"/>
          <w:rtl/>
        </w:rPr>
        <w:t>از طریق بارگذاری محتوای چند رسانه ای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>
        <w:rPr>
          <w:rFonts w:ascii="2NazaninBold" w:eastAsia="Calibri" w:hAnsi="Calibri" w:cs="B Mitra" w:hint="cs"/>
          <w:sz w:val="25"/>
          <w:rtl/>
        </w:rPr>
        <w:t xml:space="preserve">ارائه تکالیف 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و</w:t>
      </w:r>
      <w:r w:rsidRPr="0004476B">
        <w:rPr>
          <w:rFonts w:ascii="2NazaninBold" w:eastAsia="Calibri" w:hAnsi="Calibri" w:cs="B Mitra"/>
          <w:sz w:val="25"/>
        </w:rPr>
        <w:t xml:space="preserve"> </w:t>
      </w:r>
      <w:r>
        <w:rPr>
          <w:rFonts w:ascii="2NazaninBold" w:eastAsia="Calibri" w:hAnsi="Calibri" w:cs="B Mitra" w:hint="cs"/>
          <w:sz w:val="25"/>
          <w:rtl/>
        </w:rPr>
        <w:t xml:space="preserve">بحث راجع به موضوعاتی در قسمت گفتگو </w:t>
      </w:r>
    </w:p>
    <w:p w:rsidR="00BC4DD2" w:rsidRDefault="00BC4DD2" w:rsidP="00BC4DD2">
      <w:pPr>
        <w:autoSpaceDE w:val="0"/>
        <w:autoSpaceDN w:val="0"/>
        <w:adjustRightInd w:val="0"/>
        <w:rPr>
          <w:rFonts w:ascii="2NazaninBold" w:eastAsia="Calibri" w:hAnsi="Calibri" w:cs="B Mitra"/>
          <w:b/>
          <w:bCs/>
          <w:sz w:val="25"/>
          <w:rtl/>
        </w:rPr>
      </w:pPr>
      <w:r w:rsidRPr="006C1AAD">
        <w:rPr>
          <w:rFonts w:ascii="2NazaninBold" w:eastAsia="Calibri" w:hAnsi="Calibri" w:cs="B Mitra" w:hint="cs"/>
          <w:b/>
          <w:bCs/>
          <w:sz w:val="25"/>
          <w:rtl/>
        </w:rPr>
        <w:t>جلسات آنلاین</w:t>
      </w:r>
      <w:r w:rsidR="007325BD">
        <w:rPr>
          <w:rFonts w:ascii="2NazaninBold" w:eastAsia="Calibri" w:hAnsi="Calibri" w:cs="B Mitra" w:hint="cs"/>
          <w:b/>
          <w:bCs/>
          <w:sz w:val="25"/>
          <w:rtl/>
        </w:rPr>
        <w:t xml:space="preserve"> وحضوری</w:t>
      </w:r>
      <w:r w:rsidRPr="006C1AAD">
        <w:rPr>
          <w:rFonts w:ascii="2NazaninBold" w:eastAsia="Calibri" w:hAnsi="Calibri" w:cs="B Mitra" w:hint="cs"/>
          <w:b/>
          <w:bCs/>
          <w:sz w:val="25"/>
          <w:rtl/>
        </w:rPr>
        <w:t xml:space="preserve"> :</w:t>
      </w:r>
      <w:r>
        <w:rPr>
          <w:rFonts w:ascii="2NazaninBold" w:eastAsia="Calibri" w:hAnsi="Calibri" w:cs="B Mitra" w:hint="cs"/>
          <w:b/>
          <w:bCs/>
          <w:sz w:val="25"/>
          <w:rtl/>
        </w:rPr>
        <w:t xml:space="preserve"> </w:t>
      </w:r>
    </w:p>
    <w:p w:rsidR="00BC4DD2" w:rsidRPr="006C1AAD" w:rsidRDefault="00BC4DD2" w:rsidP="00BC4DD2">
      <w:pPr>
        <w:numPr>
          <w:ilvl w:val="0"/>
          <w:numId w:val="4"/>
        </w:numPr>
        <w:autoSpaceDE w:val="0"/>
        <w:autoSpaceDN w:val="0"/>
        <w:adjustRightInd w:val="0"/>
        <w:rPr>
          <w:rFonts w:ascii="Wingdings-Regular" w:eastAsia="Wingdings-Regular" w:hAnsi="Calibri" w:cs="B Mitra"/>
          <w:b/>
          <w:bCs/>
          <w:sz w:val="25"/>
        </w:rPr>
      </w:pPr>
      <w:r w:rsidRPr="0004476B">
        <w:rPr>
          <w:rFonts w:ascii="2NazaninBold" w:eastAsia="Calibri" w:hAnsi="Calibri" w:cs="B Mitra" w:hint="cs"/>
          <w:sz w:val="25"/>
          <w:rtl/>
        </w:rPr>
        <w:t>آموزش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به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صورت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سخنرانی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پرسش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و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پاسخ</w:t>
      </w:r>
    </w:p>
    <w:p w:rsidR="00BC4DD2" w:rsidRPr="007325BD" w:rsidRDefault="00BC4DD2" w:rsidP="007325BD">
      <w:pPr>
        <w:ind w:left="360"/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  <w:rtl/>
        </w:rPr>
      </w:pP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EE20D5" w:rsidRDefault="00EE20D5" w:rsidP="00EE20D5">
      <w:pPr>
        <w:rPr>
          <w:rFonts w:cs="B Nazanin"/>
          <w:rtl/>
        </w:rPr>
      </w:pPr>
    </w:p>
    <w:p w:rsidR="007325BD" w:rsidRDefault="007325BD" w:rsidP="007325BD">
      <w:p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جلسات آفلاین: </w:t>
      </w:r>
    </w:p>
    <w:p w:rsidR="007325BD" w:rsidRDefault="007325BD" w:rsidP="007325BD">
      <w:pPr>
        <w:numPr>
          <w:ilvl w:val="0"/>
          <w:numId w:val="5"/>
        </w:numPr>
        <w:spacing w:line="276" w:lineRule="auto"/>
        <w:jc w:val="both"/>
        <w:rPr>
          <w:rFonts w:cs="B Nazanin"/>
        </w:rPr>
      </w:pPr>
      <w:r>
        <w:rPr>
          <w:rFonts w:cs="B Nazanin" w:hint="cs"/>
          <w:rtl/>
        </w:rPr>
        <w:t xml:space="preserve">دریافت به موقع فایل های بارگذاری شده و مطالعه دقیق آن ها </w:t>
      </w:r>
    </w:p>
    <w:p w:rsidR="007325BD" w:rsidRDefault="007325BD" w:rsidP="007325BD">
      <w:pPr>
        <w:numPr>
          <w:ilvl w:val="0"/>
          <w:numId w:val="5"/>
        </w:numPr>
        <w:spacing w:line="276" w:lineRule="auto"/>
        <w:jc w:val="both"/>
        <w:rPr>
          <w:rFonts w:cs="B Nazanin"/>
        </w:rPr>
      </w:pPr>
      <w:r>
        <w:rPr>
          <w:rFonts w:cs="B Nazanin" w:hint="cs"/>
          <w:rtl/>
        </w:rPr>
        <w:t xml:space="preserve">انجام به موقع تکالیف انجام شده </w:t>
      </w:r>
    </w:p>
    <w:p w:rsidR="007325BD" w:rsidRDefault="007325BD" w:rsidP="007325BD">
      <w:pPr>
        <w:numPr>
          <w:ilvl w:val="0"/>
          <w:numId w:val="5"/>
        </w:numPr>
        <w:spacing w:line="276" w:lineRule="auto"/>
        <w:jc w:val="both"/>
        <w:rPr>
          <w:rFonts w:cs="B Nazanin"/>
        </w:rPr>
      </w:pPr>
      <w:r>
        <w:rPr>
          <w:rFonts w:cs="B Nazanin" w:hint="cs"/>
          <w:rtl/>
        </w:rPr>
        <w:t xml:space="preserve">شرکت در گفتگوها </w:t>
      </w:r>
    </w:p>
    <w:p w:rsidR="007325BD" w:rsidRDefault="007325BD" w:rsidP="007325BD">
      <w:pPr>
        <w:spacing w:line="276" w:lineRule="auto"/>
        <w:jc w:val="both"/>
        <w:rPr>
          <w:rFonts w:cs="B Nazanin"/>
          <w:b/>
          <w:bCs/>
          <w:rtl/>
        </w:rPr>
      </w:pPr>
      <w:r w:rsidRPr="0052390F">
        <w:rPr>
          <w:rFonts w:cs="B Nazanin" w:hint="cs"/>
          <w:b/>
          <w:bCs/>
          <w:rtl/>
        </w:rPr>
        <w:t xml:space="preserve">جلسات آنلاین </w:t>
      </w:r>
      <w:r>
        <w:rPr>
          <w:rFonts w:cs="B Nazanin" w:hint="cs"/>
          <w:b/>
          <w:bCs/>
          <w:rtl/>
        </w:rPr>
        <w:t xml:space="preserve"> حضوری</w:t>
      </w:r>
      <w:r w:rsidRPr="0052390F">
        <w:rPr>
          <w:rFonts w:cs="B Nazanin" w:hint="cs"/>
          <w:b/>
          <w:bCs/>
          <w:rtl/>
        </w:rPr>
        <w:t xml:space="preserve">: </w:t>
      </w:r>
    </w:p>
    <w:p w:rsidR="007325BD" w:rsidRPr="0052390F" w:rsidRDefault="007325BD" w:rsidP="007325BD">
      <w:pPr>
        <w:numPr>
          <w:ilvl w:val="0"/>
          <w:numId w:val="6"/>
        </w:numPr>
        <w:spacing w:line="276" w:lineRule="auto"/>
        <w:jc w:val="both"/>
        <w:rPr>
          <w:rFonts w:cs="B Nazanin"/>
        </w:rPr>
      </w:pPr>
      <w:r w:rsidRPr="0052390F">
        <w:rPr>
          <w:rFonts w:cs="B Nazanin" w:hint="cs"/>
          <w:rtl/>
        </w:rPr>
        <w:t xml:space="preserve">مطالعه مباحث تدریس شده قبل از حضور در کلاس </w:t>
      </w:r>
    </w:p>
    <w:p w:rsidR="007325BD" w:rsidRPr="0052390F" w:rsidRDefault="007325BD" w:rsidP="007325BD">
      <w:pPr>
        <w:numPr>
          <w:ilvl w:val="0"/>
          <w:numId w:val="6"/>
        </w:numPr>
        <w:spacing w:line="276" w:lineRule="auto"/>
        <w:jc w:val="both"/>
        <w:rPr>
          <w:rFonts w:cs="B Nazanin"/>
        </w:rPr>
      </w:pPr>
      <w:r w:rsidRPr="0052390F">
        <w:rPr>
          <w:rFonts w:cs="B Nazanin" w:hint="cs"/>
          <w:rtl/>
        </w:rPr>
        <w:t xml:space="preserve">مشارکت فعال در کلاس </w:t>
      </w:r>
    </w:p>
    <w:p w:rsidR="007325BD" w:rsidRPr="0052390F" w:rsidRDefault="007325BD" w:rsidP="007325BD">
      <w:pPr>
        <w:numPr>
          <w:ilvl w:val="0"/>
          <w:numId w:val="6"/>
        </w:numPr>
        <w:spacing w:line="276" w:lineRule="auto"/>
        <w:jc w:val="both"/>
        <w:rPr>
          <w:rFonts w:cs="B Nazanin"/>
          <w:rtl/>
        </w:rPr>
      </w:pPr>
      <w:r w:rsidRPr="0052390F">
        <w:rPr>
          <w:rFonts w:cs="B Nazanin" w:hint="cs"/>
          <w:rtl/>
        </w:rPr>
        <w:t>پاسخ به سوالات از پیش تعیین شده</w:t>
      </w:r>
    </w:p>
    <w:p w:rsidR="005D092C" w:rsidRDefault="005D092C" w:rsidP="00EE20D5">
      <w:pPr>
        <w:rPr>
          <w:rFonts w:cs="B Nazanin"/>
          <w:rtl/>
        </w:rPr>
      </w:pPr>
    </w:p>
    <w:p w:rsidR="005D092C" w:rsidRPr="007325BD" w:rsidRDefault="005D092C" w:rsidP="00EE20D5">
      <w:pPr>
        <w:rPr>
          <w:rFonts w:cs="B Nazanin"/>
          <w:b/>
          <w:bCs/>
        </w:rPr>
      </w:pPr>
      <w:r w:rsidRPr="007325BD">
        <w:rPr>
          <w:rFonts w:cs="B Nazanin" w:hint="cs"/>
          <w:b/>
          <w:bCs/>
          <w:rtl/>
        </w:rPr>
        <w:t>قوانین و مقررات کلاس:</w:t>
      </w:r>
    </w:p>
    <w:p w:rsidR="00BD29E9" w:rsidRDefault="00BD29E9" w:rsidP="00EE20D5">
      <w:pPr>
        <w:rPr>
          <w:rFonts w:cs="B Nazanin"/>
          <w:rtl/>
        </w:rPr>
      </w:pPr>
    </w:p>
    <w:p w:rsidR="007325BD" w:rsidRDefault="007325BD" w:rsidP="007325BD">
      <w:pPr>
        <w:numPr>
          <w:ilvl w:val="0"/>
          <w:numId w:val="7"/>
        </w:numPr>
        <w:spacing w:line="276" w:lineRule="auto"/>
        <w:rPr>
          <w:rFonts w:cs="B Nazanin"/>
        </w:rPr>
      </w:pPr>
      <w:r>
        <w:rPr>
          <w:rFonts w:cs="B Nazanin" w:hint="cs"/>
          <w:rtl/>
        </w:rPr>
        <w:t xml:space="preserve">حضور بدون تاخیر در کلاس </w:t>
      </w:r>
    </w:p>
    <w:p w:rsidR="007325BD" w:rsidRDefault="007325BD" w:rsidP="007325BD">
      <w:pPr>
        <w:numPr>
          <w:ilvl w:val="0"/>
          <w:numId w:val="7"/>
        </w:num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rtl/>
        </w:rPr>
        <w:t>عدم غیبت در کلاس های آنلاین و حضوری  در صورت ضرورت با اطلاع قبلی</w:t>
      </w:r>
    </w:p>
    <w:p w:rsidR="00BD29E9" w:rsidRDefault="00BD29E9" w:rsidP="00EE20D5">
      <w:pPr>
        <w:rPr>
          <w:rFonts w:cs="B Nazanin"/>
        </w:rPr>
      </w:pPr>
    </w:p>
    <w:p w:rsidR="00BD29E9" w:rsidRDefault="00BD29E9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</w:rPr>
      </w:pPr>
    </w:p>
    <w:p w:rsidR="00BD29E9" w:rsidRDefault="00BD29E9" w:rsidP="00EE20D5">
      <w:pPr>
        <w:rPr>
          <w:rFonts w:cs="B Nazanin"/>
          <w:rtl/>
        </w:rPr>
      </w:pPr>
    </w:p>
    <w:p w:rsidR="007325BD" w:rsidRPr="00A90683" w:rsidRDefault="007325BD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05"/>
        </w:trPr>
        <w:tc>
          <w:tcPr>
            <w:tcW w:w="9540" w:type="dxa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Pr="003A4E8F" w:rsidRDefault="002121BE" w:rsidP="007325BD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="007325BD">
              <w:rPr>
                <w:rFonts w:cs="B Nazanin" w:hint="cs"/>
                <w:b/>
                <w:bCs/>
                <w:rtl/>
              </w:rPr>
              <w:t xml:space="preserve">: 2 نمره 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7325BD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7325BD">
              <w:rPr>
                <w:rFonts w:cs="B Nazanin" w:hint="cs"/>
                <w:b/>
                <w:bCs/>
                <w:rtl/>
              </w:rPr>
              <w:t>: 18 نمره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865211" w:rsidRDefault="00865211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Default="002121BE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AF738C" w:rsidP="007325BD">
            <w:pPr>
              <w:pStyle w:val="ListParagraph"/>
              <w:numPr>
                <w:ilvl w:val="0"/>
                <w:numId w:val="8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درصورت تاخیر بیشتر از 30 دقیقه به منزله غیبت لحاظ می گردد.</w:t>
            </w:r>
          </w:p>
          <w:p w:rsidR="00AF738C" w:rsidRPr="007325BD" w:rsidRDefault="00AF738C" w:rsidP="007325BD">
            <w:pPr>
              <w:pStyle w:val="ListParagraph"/>
              <w:numPr>
                <w:ilvl w:val="0"/>
                <w:numId w:val="8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بیشتر از دو غیبت غیرموجه، درس حذف یا صفر لحاظ می گردد.</w:t>
            </w: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  <w:rtl/>
              </w:rPr>
            </w:pPr>
          </w:p>
          <w:p w:rsidR="007325BD" w:rsidRDefault="007325BD">
            <w:pPr>
              <w:jc w:val="lowKashida"/>
              <w:rPr>
                <w:rFonts w:cs="B Nazanin"/>
              </w:rPr>
            </w:pPr>
          </w:p>
          <w:p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10170" w:type="dxa"/>
        <w:tblInd w:w="-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"/>
        <w:gridCol w:w="1197"/>
        <w:gridCol w:w="1031"/>
        <w:gridCol w:w="1350"/>
        <w:gridCol w:w="3420"/>
        <w:gridCol w:w="840"/>
        <w:gridCol w:w="1320"/>
        <w:gridCol w:w="630"/>
      </w:tblGrid>
      <w:tr w:rsidR="00187BD5" w:rsidRPr="00A90683" w:rsidTr="00187BD5">
        <w:trPr>
          <w:trHeight w:val="630"/>
        </w:trPr>
        <w:tc>
          <w:tcPr>
            <w:tcW w:w="382" w:type="dxa"/>
            <w:tcBorders>
              <w:bottom w:val="single" w:sz="4" w:space="0" w:color="auto"/>
            </w:tcBorders>
          </w:tcPr>
          <w:p w:rsidR="00187BD5" w:rsidRPr="00865211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88" w:type="dxa"/>
            <w:gridSpan w:val="7"/>
            <w:tcBorders>
              <w:bottom w:val="single" w:sz="4" w:space="0" w:color="auto"/>
            </w:tcBorders>
            <w:vAlign w:val="center"/>
          </w:tcPr>
          <w:p w:rsidR="00187BD5" w:rsidRPr="00865211" w:rsidRDefault="00AF059F" w:rsidP="00AF059F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جدول زمان بندی ارائه برنامه درس کارکرد آکوپیشنال در طول زندگی، </w:t>
            </w:r>
            <w:r w:rsidR="00187BD5" w:rsidRPr="00865211">
              <w:rPr>
                <w:rFonts w:cs="B Nazanin" w:hint="cs"/>
                <w:b/>
                <w:bCs/>
                <w:rtl/>
              </w:rPr>
              <w:t xml:space="preserve">نيمسال </w:t>
            </w:r>
            <w:r>
              <w:rPr>
                <w:rFonts w:cs="B Nazanin" w:hint="cs"/>
                <w:b/>
                <w:bCs/>
                <w:rtl/>
              </w:rPr>
              <w:t>دوم 1401-1400</w:t>
            </w:r>
          </w:p>
        </w:tc>
      </w:tr>
      <w:tr w:rsidR="00187BD5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نحوه اجرا </w:t>
            </w:r>
          </w:p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(حضوری ـ آفلاین/ آنلاین)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187BD5" w:rsidRPr="00A90683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187BD5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187BD5" w:rsidRPr="00A90683" w:rsidRDefault="00AF738C" w:rsidP="004202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مباحث </w:t>
            </w:r>
            <w:r w:rsidR="00420269">
              <w:rPr>
                <w:rFonts w:cs="B Nazanin" w:hint="cs"/>
                <w:rtl/>
              </w:rPr>
              <w:t xml:space="preserve">واحد </w:t>
            </w:r>
            <w:r w:rsidR="006113A0">
              <w:rPr>
                <w:rFonts w:cs="B Nazanin" w:hint="cs"/>
                <w:rtl/>
              </w:rPr>
              <w:t xml:space="preserve">مبانی کاردرمانی و </w:t>
            </w:r>
            <w:r>
              <w:rPr>
                <w:rFonts w:cs="B Nazanin" w:hint="cs"/>
                <w:rtl/>
              </w:rPr>
              <w:t>تئوری آ</w:t>
            </w:r>
            <w:r w:rsidR="00420269">
              <w:rPr>
                <w:rFonts w:cs="B Nazanin" w:hint="cs"/>
                <w:rtl/>
              </w:rPr>
              <w:t>کوپیشن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AF738C" w:rsidP="00AF738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F059F" w:rsidRDefault="00AF738C" w:rsidP="000F5FFD">
            <w:pPr>
              <w:jc w:val="center"/>
              <w:rPr>
                <w:rFonts w:cs="B Nazanin"/>
              </w:rPr>
            </w:pPr>
            <w:r w:rsidRPr="00AF059F">
              <w:rPr>
                <w:rFonts w:cs="B Nazanin" w:hint="cs"/>
                <w:rtl/>
              </w:rPr>
              <w:t>آفلاین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38C" w:rsidRPr="00AF059F" w:rsidRDefault="00AF738C" w:rsidP="00AF738C">
            <w:pPr>
              <w:pStyle w:val="Title"/>
              <w:jc w:val="left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AF05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تعریف مفاهیم:  فعالیت هدفمند آکوپیشن </w:t>
            </w:r>
            <w:r w:rsidRPr="00AF059F">
              <w:rPr>
                <w:rFonts w:ascii="Sakkal Majalla" w:hAnsi="Sakkal Majalla" w:cs="Sakkal Majalla" w:hint="cs"/>
                <w:b w:val="0"/>
                <w:bCs w:val="0"/>
                <w:sz w:val="24"/>
                <w:szCs w:val="24"/>
                <w:rtl/>
              </w:rPr>
              <w:t>–</w:t>
            </w:r>
            <w:r w:rsidRPr="00AF05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</w:p>
          <w:p w:rsidR="006113A0" w:rsidRPr="00AF059F" w:rsidRDefault="006113A0" w:rsidP="006113A0">
            <w:pPr>
              <w:pStyle w:val="Title"/>
              <w:jc w:val="left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AF05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حوزه های کاردرمانی (</w:t>
            </w:r>
            <w:r w:rsidRPr="00AF059F">
              <w:rPr>
                <w:rFonts w:cs="B Nazanin"/>
                <w:b w:val="0"/>
                <w:bCs w:val="0"/>
                <w:sz w:val="24"/>
                <w:szCs w:val="24"/>
                <w:lang w:val="en-US"/>
              </w:rPr>
              <w:t>OT Domains</w:t>
            </w:r>
            <w:r w:rsidRPr="00AF059F">
              <w:rPr>
                <w:rFonts w:cs="B Nazanin" w:hint="cs"/>
                <w:b w:val="0"/>
                <w:bCs w:val="0"/>
                <w:sz w:val="24"/>
                <w:szCs w:val="24"/>
                <w:rtl/>
                <w:lang w:val="en-US" w:bidi="fa-IR"/>
              </w:rPr>
              <w:t xml:space="preserve">) </w:t>
            </w:r>
          </w:p>
          <w:p w:rsidR="00187BD5" w:rsidRPr="00AF059F" w:rsidRDefault="00187BD5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187BD5" w:rsidRPr="00A90683" w:rsidRDefault="00AF738C" w:rsidP="00AF738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6113A0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3/12/1400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187BD5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187BD5" w:rsidRPr="00A90683" w:rsidRDefault="006113A0" w:rsidP="004202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واحد مبانی کاردرمانی و تئوری آکوپیشن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420269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F059F" w:rsidRDefault="00420269" w:rsidP="000F5FFD">
            <w:pPr>
              <w:jc w:val="center"/>
              <w:rPr>
                <w:rFonts w:cs="B Nazanin"/>
              </w:rPr>
            </w:pPr>
            <w:r w:rsidRPr="00AF059F">
              <w:rPr>
                <w:rFonts w:cs="B Nazanin" w:hint="cs"/>
                <w:rtl/>
              </w:rPr>
              <w:t>آفلاین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F059F" w:rsidRDefault="006113A0" w:rsidP="006113A0">
            <w:pPr>
              <w:pStyle w:val="Title"/>
              <w:jc w:val="left"/>
              <w:outlineLvl w:val="0"/>
              <w:rPr>
                <w:rFonts w:cs="B Nazanin"/>
              </w:rPr>
            </w:pPr>
            <w:r w:rsidRPr="00AF059F">
              <w:rPr>
                <w:rFonts w:cs="B Nazanin" w:hint="cs"/>
                <w:b w:val="0"/>
                <w:bCs w:val="0"/>
                <w:sz w:val="24"/>
                <w:szCs w:val="24"/>
                <w:rtl/>
                <w:lang w:val="en-US" w:bidi="fa-IR"/>
              </w:rPr>
              <w:t>نقش آکوپیشن در مشارکت مراحل مختلف زندگی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420269" w:rsidRDefault="00420269" w:rsidP="00420269">
            <w:pPr>
              <w:rPr>
                <w:rFonts w:cs="B Nazanin"/>
                <w:rtl/>
              </w:rPr>
            </w:pPr>
          </w:p>
          <w:p w:rsidR="00420269" w:rsidRDefault="00420269" w:rsidP="00420269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  <w:p w:rsidR="00420269" w:rsidRPr="00A90683" w:rsidRDefault="00420269" w:rsidP="00420269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6113A0" w:rsidP="00C0187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3/12/1400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187BD5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187BD5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F059F" w:rsidRDefault="00AF059F" w:rsidP="00AF059F">
            <w:pPr>
              <w:jc w:val="center"/>
              <w:rPr>
                <w:rFonts w:cs="B Nazanin"/>
              </w:rPr>
            </w:pPr>
            <w:r w:rsidRPr="00AF059F">
              <w:rPr>
                <w:rFonts w:cs="B Nazanin" w:hint="cs"/>
                <w:rtl/>
              </w:rPr>
              <w:t>آفلاین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6113A0" w:rsidRDefault="006113A0" w:rsidP="00AF059F">
            <w:pPr>
              <w:pStyle w:val="Title"/>
              <w:jc w:val="both"/>
              <w:outlineLvl w:val="0"/>
              <w:rPr>
                <w:rFonts w:cs="B Nazanin"/>
                <w:b w:val="0"/>
                <w:bCs w:val="0"/>
                <w:sz w:val="16"/>
                <w:szCs w:val="28"/>
              </w:rPr>
            </w:pPr>
            <w:r w:rsidRPr="006113A0">
              <w:rPr>
                <w:rFonts w:cs="B Nazanin" w:hint="cs"/>
                <w:b w:val="0"/>
                <w:bCs w:val="0"/>
                <w:sz w:val="14"/>
                <w:szCs w:val="24"/>
                <w:rtl/>
              </w:rPr>
              <w:t>مفهوم کارکرد اکوپیشنال و نحوه استفاده از اکوپیشن در مداخلات  کاردرمانی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187BD5" w:rsidRPr="00A90683" w:rsidRDefault="000F5FFD" w:rsidP="000F5FFD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6113A0" w:rsidP="00C0187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10/12/1401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187BD5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187BD5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AF059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آنلاین/ حضوری 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6113A0">
            <w:pPr>
              <w:rPr>
                <w:rFonts w:cs="B Nazanin"/>
              </w:rPr>
            </w:pPr>
            <w:r w:rsidRPr="00AF059F">
              <w:rPr>
                <w:rFonts w:cs="B Nazanin" w:hint="cs"/>
                <w:rtl/>
              </w:rPr>
              <w:t>تجزیه تحلیل اکوپیشن/ فعالیت بر اساس مدل کاردرمانی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187BD5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6113A0" w:rsidP="00C0187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10/12/1401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AF059F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آفلاین/حضوری 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6113A0" w:rsidRDefault="006113A0" w:rsidP="00AF059F">
            <w:pPr>
              <w:pStyle w:val="Title"/>
              <w:jc w:val="left"/>
              <w:outlineLvl w:val="0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6113A0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اهداف تجزیه و تحلیل فعالیت ها و آکوپیشن ها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6113A0" w:rsidP="00C0187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17/12/1401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AF059F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AF059F" w:rsidRPr="00A90683" w:rsidRDefault="006113A0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مباحث واحد تئوری آکوپیشن مطالب مربوط به </w:t>
            </w:r>
            <w:r>
              <w:rPr>
                <w:rFonts w:cs="B Nazanin"/>
              </w:rPr>
              <w:t>ICF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آنلاین/ 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6113A0" w:rsidP="00AF059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آشنایی با تعاریف </w:t>
            </w:r>
            <w:r>
              <w:rPr>
                <w:rFonts w:cs="B Nazanin"/>
              </w:rPr>
              <w:t>Body Function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C0187F" w:rsidP="00C0187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17</w:t>
            </w:r>
            <w:r w:rsidR="00AF059F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12</w:t>
            </w:r>
            <w:r w:rsidR="00AF059F">
              <w:rPr>
                <w:rFonts w:cs="B Nazanin" w:hint="cs"/>
                <w:rtl/>
              </w:rPr>
              <w:t>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AF059F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AF059F" w:rsidRPr="00A90683" w:rsidRDefault="006113A0" w:rsidP="006113A0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آشنایی با تعاریف </w:t>
            </w:r>
            <w:r>
              <w:rPr>
                <w:rFonts w:cs="B Nazanin"/>
              </w:rPr>
              <w:t>Body Function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6113A0" w:rsidP="00C0187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24/12/1400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AF059F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آشنایی با تعاریف </w:t>
            </w:r>
            <w:r>
              <w:rPr>
                <w:rFonts w:cs="B Nazanin"/>
              </w:rPr>
              <w:t>Body Function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6113A0" w:rsidP="00C0187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24/12/1400</w:t>
            </w:r>
            <w:bookmarkStart w:id="0" w:name="_GoBack"/>
            <w:bookmarkEnd w:id="0"/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AF059F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C0187F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</w:p>
        </w:tc>
      </w:tr>
      <w:tr w:rsidR="00AF059F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</w:p>
        </w:tc>
      </w:tr>
      <w:tr w:rsidR="00AF059F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AF059F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AF059F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AF059F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AF059F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AF059F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AF059F" w:rsidRPr="00A90683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3A4E8F">
        <w:trPr>
          <w:trHeight w:val="495"/>
        </w:trPr>
        <w:tc>
          <w:tcPr>
            <w:tcW w:w="9540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>
        <w:trPr>
          <w:trHeight w:val="495"/>
        </w:trPr>
        <w:tc>
          <w:tcPr>
            <w:tcW w:w="9540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>
        <w:trPr>
          <w:trHeight w:val="49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49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49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170" w:rsidRDefault="00415170">
      <w:r>
        <w:separator/>
      </w:r>
    </w:p>
  </w:endnote>
  <w:endnote w:type="continuationSeparator" w:id="0">
    <w:p w:rsidR="00415170" w:rsidRDefault="00415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  <w:embedRegular r:id="rId1" w:subsetted="1" w:fontKey="{8E05C842-E545-4CB3-8A35-1A1ECC2FCD40}"/>
  </w:font>
  <w:font w:name="2  Titr">
    <w:charset w:val="B2"/>
    <w:family w:val="auto"/>
    <w:pitch w:val="variable"/>
    <w:sig w:usb0="00002001" w:usb1="80000000" w:usb2="00000008" w:usb3="00000000" w:csb0="00000040" w:csb1="00000000"/>
    <w:embedRegular r:id="rId2" w:subsetted="1" w:fontKey="{3112965C-106B-4E24-BE13-68C345FB6BBF}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  <w:embedRegular r:id="rId3" w:fontKey="{7D4593A5-470E-432F-9074-5360C8418E6A}"/>
    <w:embedBold r:id="rId4" w:fontKey="{FA06BD26-1CD6-43D5-9DDA-F8CD8B7483D3}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  <w:embedRegular r:id="rId5" w:subsetted="1" w:fontKey="{3F10093E-937C-4CE3-8ECF-36EF949B54C5}"/>
    <w:embedBold r:id="rId6" w:subsetted="1" w:fontKey="{7B867D85-99E4-4701-9458-5D6DA7169AE4}"/>
  </w:font>
  <w:font w:name="2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Mitra">
    <w:charset w:val="B2"/>
    <w:family w:val="auto"/>
    <w:pitch w:val="variable"/>
    <w:sig w:usb0="00002001" w:usb1="80000000" w:usb2="00000008" w:usb3="00000000" w:csb0="00000040" w:csb1="00000000"/>
    <w:embedRegular r:id="rId7" w:fontKey="{E2556B97-D874-45B7-8F4E-777406FB5C35}"/>
    <w:embedBold r:id="rId8" w:fontKey="{CB4B130C-B34A-4EAD-850A-C7BC906F5B24}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170" w:rsidRDefault="00415170">
      <w:r>
        <w:separator/>
      </w:r>
    </w:p>
  </w:footnote>
  <w:footnote w:type="continuationSeparator" w:id="0">
    <w:p w:rsidR="00415170" w:rsidRDefault="00415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D15F3"/>
    <w:multiLevelType w:val="hybridMultilevel"/>
    <w:tmpl w:val="90F480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D5F7B"/>
    <w:multiLevelType w:val="hybridMultilevel"/>
    <w:tmpl w:val="646CDBDE"/>
    <w:lvl w:ilvl="0" w:tplc="8E78364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422CD"/>
    <w:multiLevelType w:val="hybridMultilevel"/>
    <w:tmpl w:val="AF84F326"/>
    <w:lvl w:ilvl="0" w:tplc="0409000F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3A771574"/>
    <w:multiLevelType w:val="hybridMultilevel"/>
    <w:tmpl w:val="8898D5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B34E0"/>
    <w:multiLevelType w:val="hybridMultilevel"/>
    <w:tmpl w:val="651C3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E31CD"/>
    <w:multiLevelType w:val="hybridMultilevel"/>
    <w:tmpl w:val="F69419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4153D3"/>
    <w:multiLevelType w:val="hybridMultilevel"/>
    <w:tmpl w:val="6F048C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07DE4"/>
    <w:multiLevelType w:val="hybridMultilevel"/>
    <w:tmpl w:val="CC322A5C"/>
    <w:lvl w:ilvl="0" w:tplc="040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217B9"/>
    <w:rsid w:val="000548B0"/>
    <w:rsid w:val="000758E8"/>
    <w:rsid w:val="00090CC8"/>
    <w:rsid w:val="000F5FFD"/>
    <w:rsid w:val="00187BD5"/>
    <w:rsid w:val="002121BE"/>
    <w:rsid w:val="002177CC"/>
    <w:rsid w:val="00254153"/>
    <w:rsid w:val="002707C0"/>
    <w:rsid w:val="003541AB"/>
    <w:rsid w:val="003A150C"/>
    <w:rsid w:val="003A4E8F"/>
    <w:rsid w:val="003C0043"/>
    <w:rsid w:val="00415170"/>
    <w:rsid w:val="00420269"/>
    <w:rsid w:val="004E1040"/>
    <w:rsid w:val="00504B14"/>
    <w:rsid w:val="005B5876"/>
    <w:rsid w:val="005D092C"/>
    <w:rsid w:val="006113A0"/>
    <w:rsid w:val="007325BD"/>
    <w:rsid w:val="008141B2"/>
    <w:rsid w:val="0082128F"/>
    <w:rsid w:val="00865211"/>
    <w:rsid w:val="009D38CB"/>
    <w:rsid w:val="00A90683"/>
    <w:rsid w:val="00AF059F"/>
    <w:rsid w:val="00AF738C"/>
    <w:rsid w:val="00BC4DD2"/>
    <w:rsid w:val="00BD29E9"/>
    <w:rsid w:val="00C0187F"/>
    <w:rsid w:val="00C17149"/>
    <w:rsid w:val="00CD3599"/>
    <w:rsid w:val="00D711E5"/>
    <w:rsid w:val="00DB2D45"/>
    <w:rsid w:val="00DD4CFC"/>
    <w:rsid w:val="00E663E4"/>
    <w:rsid w:val="00E91FF7"/>
    <w:rsid w:val="00ED6061"/>
    <w:rsid w:val="00ED72F8"/>
    <w:rsid w:val="00EE20D5"/>
    <w:rsid w:val="00F17C7E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CA5AEE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0758E8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0758E8"/>
    <w:rPr>
      <w:rFonts w:cs="Nazanin"/>
      <w:b/>
      <w:bCs/>
      <w:noProof/>
      <w:szCs w:val="36"/>
      <w:lang w:val="x-none" w:eastAsia="x-none"/>
    </w:rPr>
  </w:style>
  <w:style w:type="paragraph" w:styleId="ListParagraph">
    <w:name w:val="List Paragraph"/>
    <w:basedOn w:val="Normal"/>
    <w:uiPriority w:val="34"/>
    <w:qFormat/>
    <w:rsid w:val="00BC4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5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Computer</cp:lastModifiedBy>
  <cp:revision>19</cp:revision>
  <cp:lastPrinted>2014-10-06T11:50:00Z</cp:lastPrinted>
  <dcterms:created xsi:type="dcterms:W3CDTF">2020-11-04T08:11:00Z</dcterms:created>
  <dcterms:modified xsi:type="dcterms:W3CDTF">2022-02-20T20:02:00Z</dcterms:modified>
</cp:coreProperties>
</file>