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952B01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8632FB">
        <w:rPr>
          <w:rFonts w:cs="B Nazanin" w:hint="cs"/>
          <w:b/>
          <w:bCs/>
          <w:rtl/>
        </w:rPr>
        <w:t xml:space="preserve">درس : </w:t>
      </w:r>
      <w:r w:rsidR="00952B01" w:rsidRPr="0086337C">
        <w:rPr>
          <w:rFonts w:cs="B Nazanin" w:hint="cs"/>
          <w:sz w:val="28"/>
          <w:szCs w:val="28"/>
          <w:rtl/>
        </w:rPr>
        <w:t>ک</w:t>
      </w:r>
      <w:r w:rsidR="00952B01">
        <w:rPr>
          <w:rFonts w:cs="B Nazanin" w:hint="cs"/>
          <w:sz w:val="28"/>
          <w:szCs w:val="28"/>
          <w:rtl/>
        </w:rPr>
        <w:t>اردرمانی در بیماری های جسمانی 3 (بیماری های مغزواعصاب)</w:t>
      </w:r>
      <w:r w:rsidR="005D092C">
        <w:rPr>
          <w:rFonts w:cs="B Nazanin" w:hint="cs"/>
          <w:b/>
          <w:bCs/>
          <w:rtl/>
        </w:rPr>
        <w:t xml:space="preserve">      </w:t>
      </w:r>
      <w:r w:rsidR="008632FB">
        <w:rPr>
          <w:rFonts w:cs="B Nazanin" w:hint="cs"/>
          <w:b/>
          <w:bCs/>
          <w:rtl/>
        </w:rPr>
        <w:t xml:space="preserve"> نيمسال  دوم 1400</w:t>
      </w:r>
      <w:r w:rsidR="002121BE" w:rsidRPr="00865211">
        <w:rPr>
          <w:rFonts w:cs="B Nazanin" w:hint="cs"/>
          <w:b/>
          <w:bCs/>
          <w:rtl/>
        </w:rPr>
        <w:t xml:space="preserve"> </w:t>
      </w:r>
    </w:p>
    <w:p w:rsidR="002121BE" w:rsidRPr="00A90683" w:rsidRDefault="008632FB" w:rsidP="00580A9F">
      <w:pPr>
        <w:jc w:val="center"/>
        <w:rPr>
          <w:rFonts w:cs="B Nazanin"/>
          <w:rtl/>
        </w:rPr>
      </w:pPr>
      <w:r>
        <w:rPr>
          <w:rFonts w:cs="B Nazanin" w:hint="cs"/>
          <w:b/>
          <w:bCs/>
          <w:rtl/>
        </w:rPr>
        <w:t>دانشکده علوم توانبخشی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="002121BE" w:rsidRPr="00865211">
        <w:rPr>
          <w:rFonts w:cs="B Nazanin" w:hint="cs"/>
          <w:b/>
          <w:bCs/>
          <w:rtl/>
        </w:rPr>
        <w:t xml:space="preserve"> گروه آموزشی </w:t>
      </w:r>
      <w:r>
        <w:rPr>
          <w:rFonts w:cs="B Nazanin" w:hint="cs"/>
          <w:b/>
          <w:bCs/>
          <w:rtl/>
        </w:rPr>
        <w:t>کاردرمانی</w:t>
      </w:r>
    </w:p>
    <w:tbl>
      <w:tblPr>
        <w:bidiVisual/>
        <w:tblW w:w="954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7"/>
        <w:gridCol w:w="3603"/>
      </w:tblGrid>
      <w:tr w:rsidR="002121BE" w:rsidRPr="003A4E8F" w:rsidTr="008632FB">
        <w:trPr>
          <w:trHeight w:val="480"/>
        </w:trPr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F63024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8632FB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٭</w:t>
            </w:r>
            <w:r w:rsidRPr="008632FB">
              <w:rPr>
                <w:rFonts w:asciiTheme="minorHAnsi" w:hAnsiTheme="minorHAnsi" w:cs="B Nazanin"/>
                <w:b/>
                <w:bCs/>
                <w:sz w:val="20"/>
                <w:szCs w:val="20"/>
                <w:rtl/>
              </w:rPr>
              <w:t>نام و شماره د</w:t>
            </w:r>
            <w:r w:rsidR="008632FB" w:rsidRPr="008632FB">
              <w:rPr>
                <w:rFonts w:asciiTheme="minorHAnsi" w:hAnsiTheme="minorHAnsi" w:cs="B Nazanin" w:hint="cs"/>
                <w:b/>
                <w:bCs/>
                <w:sz w:val="20"/>
                <w:szCs w:val="20"/>
                <w:rtl/>
              </w:rPr>
              <w:t xml:space="preserve">رس: </w:t>
            </w:r>
            <w:r w:rsidR="00952B01" w:rsidRPr="00952B01">
              <w:rPr>
                <w:rFonts w:cs="B Nazanin" w:hint="cs"/>
                <w:b/>
                <w:bCs/>
                <w:rtl/>
              </w:rPr>
              <w:t>کاردرمانی در بیماری های جسمانی 3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8632FB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8632FB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٭</w:t>
            </w:r>
            <w:r w:rsidRPr="008632FB">
              <w:rPr>
                <w:rFonts w:asciiTheme="minorHAnsi" w:hAnsiTheme="minorHAnsi" w:cs="B Nazanin"/>
                <w:b/>
                <w:bCs/>
                <w:sz w:val="18"/>
                <w:szCs w:val="18"/>
                <w:rtl/>
              </w:rPr>
              <w:t>رشته و مقطع تحصيلی :</w:t>
            </w:r>
            <w:r w:rsidR="008632FB" w:rsidRPr="008632FB">
              <w:rPr>
                <w:rFonts w:asciiTheme="minorHAnsi" w:hAnsiTheme="minorHAns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632FB">
              <w:rPr>
                <w:rFonts w:asciiTheme="minorHAnsi" w:hAnsiTheme="minorHAnsi" w:cs="B Nazanin" w:hint="cs"/>
                <w:b/>
                <w:bCs/>
                <w:rtl/>
              </w:rPr>
              <w:t>کاردرمانی، کارشناسی</w:t>
            </w:r>
          </w:p>
        </w:tc>
      </w:tr>
      <w:tr w:rsidR="002121BE" w:rsidRPr="003A4E8F" w:rsidTr="008632FB">
        <w:trPr>
          <w:trHeight w:val="540"/>
        </w:trPr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952B01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روز و ساعت برگزاری: </w:t>
            </w:r>
            <w:r w:rsidR="00952B01">
              <w:rPr>
                <w:rFonts w:asciiTheme="minorHAnsi" w:hAnsiTheme="minorHAnsi" w:cs="B Nazanin" w:hint="cs"/>
                <w:b/>
                <w:bCs/>
                <w:rtl/>
              </w:rPr>
              <w:t xml:space="preserve">سه 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 xml:space="preserve">شنبه </w:t>
            </w:r>
            <w:r w:rsidR="00952B01">
              <w:rPr>
                <w:rFonts w:asciiTheme="minorHAnsi" w:hAnsiTheme="minorHAnsi" w:cs="B Nazanin" w:hint="cs"/>
                <w:b/>
                <w:bCs/>
                <w:rtl/>
              </w:rPr>
              <w:t>16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>-</w:t>
            </w:r>
            <w:r w:rsidR="00952B01">
              <w:rPr>
                <w:rFonts w:asciiTheme="minorHAnsi" w:hAnsiTheme="minorHAnsi" w:cs="B Nazanin" w:hint="cs"/>
                <w:b/>
                <w:bCs/>
                <w:rtl/>
              </w:rPr>
              <w:t>14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126C57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محل برگزاری: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  <w:r w:rsidR="00126C57">
              <w:rPr>
                <w:rFonts w:cs="B Nazanin" w:hint="cs"/>
                <w:b/>
                <w:bCs/>
                <w:rtl/>
              </w:rPr>
              <w:t>دانشکده علوم توانبخشی</w:t>
            </w:r>
            <w:r w:rsidR="00126C57" w:rsidRPr="00865211">
              <w:rPr>
                <w:rFonts w:cs="B Nazanin" w:hint="cs"/>
                <w:b/>
                <w:bCs/>
                <w:rtl/>
              </w:rPr>
              <w:t xml:space="preserve"> </w:t>
            </w:r>
            <w:r w:rsidR="00126C57">
              <w:rPr>
                <w:rFonts w:cs="B Nazanin" w:hint="cs"/>
                <w:b/>
                <w:bCs/>
                <w:rtl/>
              </w:rPr>
              <w:t xml:space="preserve">    </w:t>
            </w:r>
            <w:r w:rsidR="00126C57" w:rsidRPr="00865211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تعداد و نوع واحد (نظری/عملی) : 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>2 واحد نظری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952B01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دروس پيش نياز:</w:t>
            </w:r>
          </w:p>
        </w:tc>
      </w:tr>
      <w:tr w:rsidR="002121BE" w:rsidRPr="003A4E8F" w:rsidTr="008632FB">
        <w:trPr>
          <w:trHeight w:val="480"/>
        </w:trPr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نام مسوول درس: 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>دکتر حمید رضا رستمی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تلفن و روزهای تماس:</w:t>
            </w:r>
          </w:p>
        </w:tc>
      </w:tr>
      <w:tr w:rsidR="002121BE" w:rsidRPr="003A4E8F" w:rsidTr="008632FB">
        <w:trPr>
          <w:trHeight w:val="540"/>
        </w:trPr>
        <w:tc>
          <w:tcPr>
            <w:tcW w:w="5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آدرس دفتر :</w:t>
            </w:r>
            <w:r w:rsidR="00126C57">
              <w:rPr>
                <w:rFonts w:asciiTheme="minorHAnsi" w:hAnsiTheme="minorHAnsi" w:cs="B Nazanin" w:hint="cs"/>
                <w:b/>
                <w:bCs/>
                <w:rtl/>
              </w:rPr>
              <w:t xml:space="preserve"> دانشکده علوم توانبخشی </w:t>
            </w: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</w:rPr>
            </w:pPr>
            <w:r w:rsidRPr="00126C57">
              <w:rPr>
                <w:rFonts w:asciiTheme="minorHAnsi" w:hAnsiTheme="minorHAnsi" w:cs="Titr"/>
                <w:sz w:val="20"/>
                <w:szCs w:val="20"/>
                <w:rtl/>
              </w:rPr>
              <w:t>٭</w:t>
            </w:r>
            <w:r w:rsidRPr="00126C57">
              <w:rPr>
                <w:rFonts w:asciiTheme="minorHAnsi" w:hAnsiTheme="minorHAnsi" w:cs="B Nazanin"/>
                <w:sz w:val="20"/>
                <w:szCs w:val="20"/>
                <w:rtl/>
              </w:rPr>
              <w:t xml:space="preserve">آدرس </w:t>
            </w:r>
            <w:r w:rsidRPr="00126C57">
              <w:rPr>
                <w:rFonts w:asciiTheme="minorHAnsi" w:hAnsiTheme="minorHAnsi" w:cs="B Nazanin"/>
                <w:sz w:val="20"/>
                <w:szCs w:val="20"/>
              </w:rPr>
              <w:t>Email</w:t>
            </w:r>
            <w:r w:rsidRPr="00126C57">
              <w:rPr>
                <w:rFonts w:asciiTheme="minorHAnsi" w:hAnsiTheme="minorHAnsi" w:cs="B Nazanin"/>
                <w:sz w:val="20"/>
                <w:szCs w:val="20"/>
                <w:rtl/>
              </w:rPr>
              <w:t>:</w:t>
            </w:r>
            <w:r w:rsidRPr="00126C57">
              <w:rPr>
                <w:rFonts w:asciiTheme="minorHAnsi" w:hAnsiTheme="minorHAns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126C57" w:rsidRPr="00126C57">
              <w:t>hrr.rostami@gmail.com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952B01" w:rsidRDefault="00952B01" w:rsidP="00952B01">
            <w:pPr>
              <w:pStyle w:val="Title"/>
              <w:ind w:left="922" w:hanging="90"/>
              <w:jc w:val="left"/>
              <w:rPr>
                <w:rFonts w:cs="B Davat"/>
                <w:sz w:val="24"/>
                <w:szCs w:val="24"/>
                <w:rtl/>
                <w:lang w:bidi="fa-IR"/>
              </w:rPr>
            </w:pP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آشنایی با فرایند ارزیابی و </w:t>
            </w:r>
            <w:r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مداخلات کاردرمانی در </w:t>
            </w: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>درمان بیماری های مختلف مغز و اعصاب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952B01" w:rsidRDefault="00952B01" w:rsidP="00952B01">
            <w:pPr>
              <w:pStyle w:val="Title"/>
              <w:numPr>
                <w:ilvl w:val="0"/>
                <w:numId w:val="1"/>
              </w:numPr>
              <w:ind w:left="1080"/>
              <w:jc w:val="left"/>
              <w:rPr>
                <w:rFonts w:cs="B Davat"/>
                <w:sz w:val="24"/>
                <w:szCs w:val="24"/>
                <w:lang w:bidi="fa-IR"/>
              </w:rPr>
            </w:pP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آشنایی با </w:t>
            </w:r>
            <w:r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تعریف و علائم بیماری های </w:t>
            </w: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>مختلف مغز و اعصاب</w:t>
            </w:r>
          </w:p>
          <w:p w:rsidR="00952B01" w:rsidRPr="0086337C" w:rsidRDefault="00952B01" w:rsidP="00952B01">
            <w:pPr>
              <w:pStyle w:val="Title"/>
              <w:numPr>
                <w:ilvl w:val="0"/>
                <w:numId w:val="1"/>
              </w:numPr>
              <w:ind w:left="1080"/>
              <w:jc w:val="left"/>
              <w:rPr>
                <w:rFonts w:cs="B Davat"/>
                <w:sz w:val="24"/>
                <w:szCs w:val="24"/>
                <w:rtl/>
                <w:lang w:bidi="fa-IR"/>
              </w:rPr>
            </w:pPr>
            <w:r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آشنایی با فرایند ارزیابی کاردرمانی در </w:t>
            </w: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>درمان بیماری های مختلف مغز و اعصاب</w:t>
            </w:r>
          </w:p>
          <w:p w:rsidR="002121BE" w:rsidRPr="00952B01" w:rsidRDefault="00952B01" w:rsidP="00952B01">
            <w:pPr>
              <w:pStyle w:val="Title"/>
              <w:numPr>
                <w:ilvl w:val="0"/>
                <w:numId w:val="1"/>
              </w:numPr>
              <w:ind w:left="1192"/>
              <w:jc w:val="left"/>
              <w:rPr>
                <w:rFonts w:ascii="Bold" w:hAnsi="Bold" w:cs="B Davat"/>
                <w:color w:val="000000"/>
                <w:sz w:val="24"/>
                <w:szCs w:val="24"/>
                <w:rtl/>
              </w:rPr>
            </w:pP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آشنایی با فرایند </w:t>
            </w:r>
            <w:r>
              <w:rPr>
                <w:rFonts w:cs="B Davat" w:hint="cs"/>
                <w:sz w:val="24"/>
                <w:szCs w:val="24"/>
                <w:rtl/>
                <w:lang w:bidi="fa-IR"/>
              </w:rPr>
              <w:t xml:space="preserve">مداخلات کاردرمانی در </w:t>
            </w:r>
            <w:r w:rsidRPr="00F86B54">
              <w:rPr>
                <w:rFonts w:cs="B Davat" w:hint="cs"/>
                <w:sz w:val="24"/>
                <w:szCs w:val="24"/>
                <w:rtl/>
                <w:lang w:bidi="fa-IR"/>
              </w:rPr>
              <w:t>درمان بیماری های مختلف مغز و اعصاب</w:t>
            </w:r>
          </w:p>
        </w:tc>
      </w:tr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 w:rsidP="00B82417">
            <w:pPr>
              <w:rPr>
                <w:rFonts w:cs="B Nazanin"/>
              </w:rPr>
            </w:pPr>
            <w:r w:rsidRPr="00A90683">
              <w:rPr>
                <w:rFonts w:ascii="Sakkal Majalla" w:hAnsi="Sakkal Majalla" w:cs="Sakkal Majalla" w:hint="cs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 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7D6628" w:rsidRPr="0086337C" w:rsidRDefault="007D6628" w:rsidP="007D6628">
            <w:pPr>
              <w:numPr>
                <w:ilvl w:val="0"/>
                <w:numId w:val="2"/>
              </w:numPr>
              <w:rPr>
                <w:rFonts w:cs="B Titr"/>
                <w:sz w:val="22"/>
                <w:szCs w:val="22"/>
              </w:rPr>
            </w:pPr>
            <w:r w:rsidRPr="0086337C">
              <w:rPr>
                <w:rFonts w:cs="B Titr" w:hint="cs"/>
                <w:sz w:val="22"/>
                <w:szCs w:val="22"/>
                <w:rtl/>
              </w:rPr>
              <w:t>حمید رضا رستمی، ملاحت اکبرفهیمی. درسنامه کاردرمانی در بیماری های مغز و اعصاب. 1398. انتشارات دانشگاه علوم پزشکی اصفهان</w:t>
            </w:r>
          </w:p>
          <w:p w:rsidR="007D6628" w:rsidRPr="0086337C" w:rsidRDefault="007D6628" w:rsidP="007D6628">
            <w:pPr>
              <w:numPr>
                <w:ilvl w:val="0"/>
                <w:numId w:val="2"/>
              </w:numPr>
              <w:bidi w:val="0"/>
            </w:pPr>
            <w:r w:rsidRPr="0086337C">
              <w:t xml:space="preserve">Radomski MV, </w:t>
            </w:r>
            <w:proofErr w:type="spellStart"/>
            <w:r w:rsidRPr="0086337C">
              <w:t>Trombly</w:t>
            </w:r>
            <w:proofErr w:type="spellEnd"/>
            <w:r w:rsidRPr="0086337C">
              <w:t xml:space="preserve"> Latham CA. Occupational therapy for physical dysfunction. 2014. Lippincott Williams &amp; Wilkins; 7</w:t>
            </w:r>
            <w:r w:rsidRPr="0086337C">
              <w:rPr>
                <w:vertAlign w:val="superscript"/>
              </w:rPr>
              <w:t>th</w:t>
            </w:r>
            <w:r w:rsidRPr="0086337C">
              <w:t xml:space="preserve"> Edition.</w:t>
            </w:r>
          </w:p>
          <w:p w:rsidR="007D6628" w:rsidRPr="0086337C" w:rsidRDefault="007D6628" w:rsidP="007D6628">
            <w:pPr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86337C">
              <w:t>Pendleton HM, Schultz-</w:t>
            </w:r>
            <w:proofErr w:type="spellStart"/>
            <w:r w:rsidRPr="0086337C">
              <w:t>Krohn</w:t>
            </w:r>
            <w:proofErr w:type="spellEnd"/>
            <w:r w:rsidRPr="0086337C">
              <w:t xml:space="preserve"> W. </w:t>
            </w:r>
            <w:proofErr w:type="spellStart"/>
            <w:r w:rsidRPr="0086337C">
              <w:t>Pedretti’s</w:t>
            </w:r>
            <w:proofErr w:type="spellEnd"/>
            <w:r w:rsidRPr="0086337C">
              <w:t xml:space="preserve"> occupational therapy: practice skills for physical dysfunction. 2018. Elsevier Inc. 8</w:t>
            </w:r>
            <w:r w:rsidRPr="0086337C">
              <w:rPr>
                <w:vertAlign w:val="superscript"/>
              </w:rPr>
              <w:t>th</w:t>
            </w:r>
            <w:r w:rsidRPr="0086337C">
              <w:t xml:space="preserve"> Edition.</w:t>
            </w:r>
          </w:p>
          <w:p w:rsidR="002121BE" w:rsidRPr="00793569" w:rsidRDefault="007D6628" w:rsidP="00793569">
            <w:pPr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proofErr w:type="spellStart"/>
            <w:r w:rsidRPr="0086337C">
              <w:t>Umphred</w:t>
            </w:r>
            <w:proofErr w:type="spellEnd"/>
            <w:r w:rsidRPr="0086337C">
              <w:t xml:space="preserve"> DA, Burton GU, Lazaro RT, Roller ML. </w:t>
            </w:r>
            <w:proofErr w:type="spellStart"/>
            <w:r w:rsidRPr="0086337C">
              <w:t>Umphred’s</w:t>
            </w:r>
            <w:proofErr w:type="spellEnd"/>
            <w:r w:rsidRPr="0086337C">
              <w:t xml:space="preserve"> neurological rehabilitation. 2013. Mosby; 6</w:t>
            </w:r>
            <w:r w:rsidRPr="0086337C">
              <w:rPr>
                <w:vertAlign w:val="superscript"/>
              </w:rPr>
              <w:t>th</w:t>
            </w:r>
            <w:r w:rsidRPr="0086337C">
              <w:t xml:space="preserve"> Edition.</w:t>
            </w:r>
          </w:p>
        </w:tc>
      </w:tr>
    </w:tbl>
    <w:p w:rsidR="00BD29E9" w:rsidRDefault="00EE20D5" w:rsidP="00580A9F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EE20D5" w:rsidP="00580A9F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  <w:r w:rsidR="00580A9F">
        <w:rPr>
          <w:rFonts w:cs="B Nazanin" w:hint="cs"/>
          <w:b/>
          <w:bCs/>
          <w:rtl/>
        </w:rPr>
        <w:t xml:space="preserve"> </w:t>
      </w:r>
      <w:r w:rsidR="00BF1C98">
        <w:rPr>
          <w:rFonts w:cs="B Nazanin" w:hint="cs"/>
          <w:b/>
          <w:bCs/>
          <w:rtl/>
        </w:rPr>
        <w:t>سخنرانی، پرسش و پاسخ، فیلم و عکس و تحلیل آن،  تکالیف هدفمند</w:t>
      </w: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5D092C" w:rsidRPr="00793569" w:rsidRDefault="00BF1C98" w:rsidP="00793569">
      <w:pPr>
        <w:numPr>
          <w:ilvl w:val="0"/>
          <w:numId w:val="3"/>
        </w:numPr>
        <w:spacing w:line="276" w:lineRule="auto"/>
        <w:jc w:val="both"/>
        <w:rPr>
          <w:rFonts w:cs="B Nazanin"/>
          <w:rtl/>
        </w:rPr>
      </w:pPr>
      <w:r w:rsidRPr="00793569">
        <w:rPr>
          <w:rFonts w:cs="B Nazanin" w:hint="cs"/>
          <w:b/>
          <w:bCs/>
          <w:rtl/>
        </w:rPr>
        <w:t>انجام تکالیف محوله</w:t>
      </w:r>
      <w:r w:rsidR="00793569" w:rsidRPr="00793569">
        <w:rPr>
          <w:rFonts w:cs="B Nazanin" w:hint="cs"/>
          <w:b/>
          <w:bCs/>
          <w:rtl/>
        </w:rPr>
        <w:t xml:space="preserve"> و </w:t>
      </w:r>
      <w:r w:rsidR="00793569">
        <w:rPr>
          <w:rFonts w:cs="B Nazanin" w:hint="cs"/>
          <w:b/>
          <w:bCs/>
          <w:rtl/>
        </w:rPr>
        <w:t>ش</w:t>
      </w:r>
      <w:r w:rsidRPr="00793569">
        <w:rPr>
          <w:rFonts w:cs="B Nazanin" w:hint="cs"/>
          <w:b/>
          <w:bCs/>
          <w:rtl/>
        </w:rPr>
        <w:t xml:space="preserve">رکت در گفتگوهای علمی </w:t>
      </w:r>
    </w:p>
    <w:p w:rsidR="00BD29E9" w:rsidRPr="001D0FD7" w:rsidRDefault="005D092C" w:rsidP="00793569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  <w:r w:rsidR="00793569">
        <w:rPr>
          <w:rFonts w:cs="B Nazanin" w:hint="cs"/>
          <w:rtl/>
        </w:rPr>
        <w:t xml:space="preserve">    </w:t>
      </w:r>
      <w:r w:rsidR="00F346B1">
        <w:rPr>
          <w:rFonts w:cs="B Nazanin" w:hint="cs"/>
          <w:rtl/>
        </w:rPr>
        <w:t xml:space="preserve">مطابق با </w:t>
      </w:r>
      <w:r w:rsidR="00C11E50" w:rsidRPr="00C11E50">
        <w:rPr>
          <w:rFonts w:cs="B Nazanin" w:hint="cs"/>
          <w:rtl/>
        </w:rPr>
        <w:t>قوانین آموزش دانشگاه</w:t>
      </w:r>
    </w:p>
    <w:tbl>
      <w:tblPr>
        <w:tblW w:w="10170" w:type="dxa"/>
        <w:tblInd w:w="-640" w:type="dxa"/>
        <w:tblLook w:val="0000" w:firstRow="0" w:lastRow="0" w:firstColumn="0" w:lastColumn="0" w:noHBand="0" w:noVBand="0"/>
      </w:tblPr>
      <w:tblGrid>
        <w:gridCol w:w="28"/>
        <w:gridCol w:w="292"/>
        <w:gridCol w:w="62"/>
        <w:gridCol w:w="729"/>
        <w:gridCol w:w="854"/>
        <w:gridCol w:w="1319"/>
        <w:gridCol w:w="4014"/>
        <w:gridCol w:w="985"/>
        <w:gridCol w:w="1216"/>
        <w:gridCol w:w="69"/>
        <w:gridCol w:w="288"/>
        <w:gridCol w:w="314"/>
      </w:tblGrid>
      <w:tr w:rsidR="002121BE" w:rsidRPr="00A90683" w:rsidTr="00DE6E3A">
        <w:trPr>
          <w:gridBefore w:val="2"/>
          <w:gridAfter w:val="1"/>
          <w:wBefore w:w="320" w:type="dxa"/>
          <w:wAfter w:w="314" w:type="dxa"/>
          <w:trHeight w:val="405"/>
        </w:trPr>
        <w:tc>
          <w:tcPr>
            <w:tcW w:w="9536" w:type="dxa"/>
            <w:gridSpan w:val="9"/>
          </w:tcPr>
          <w:p w:rsidR="00BD29E9" w:rsidRPr="00F1776A" w:rsidRDefault="002121BE" w:rsidP="00F1776A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ascii="Sakkal Majalla" w:hAnsi="Sakkal Majalla" w:cs="Sakkal Majalla" w:hint="cs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:rsidTr="00DE6E3A">
        <w:trPr>
          <w:gridBefore w:val="2"/>
          <w:gridAfter w:val="1"/>
          <w:wBefore w:w="320" w:type="dxa"/>
          <w:wAfter w:w="314" w:type="dxa"/>
          <w:trHeight w:val="435"/>
        </w:trPr>
        <w:tc>
          <w:tcPr>
            <w:tcW w:w="9536" w:type="dxa"/>
            <w:gridSpan w:val="9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1E50">
              <w:rPr>
                <w:rFonts w:cs="B Nazanin" w:hint="cs"/>
                <w:b/>
                <w:bCs/>
                <w:rtl/>
              </w:rPr>
              <w:t>4 نمره</w:t>
            </w:r>
          </w:p>
        </w:tc>
      </w:tr>
      <w:tr w:rsidR="002121BE" w:rsidRPr="00A90683" w:rsidTr="00DE6E3A">
        <w:trPr>
          <w:gridBefore w:val="2"/>
          <w:gridAfter w:val="1"/>
          <w:wBefore w:w="320" w:type="dxa"/>
          <w:wAfter w:w="314" w:type="dxa"/>
          <w:trHeight w:val="435"/>
        </w:trPr>
        <w:tc>
          <w:tcPr>
            <w:tcW w:w="9536" w:type="dxa"/>
            <w:gridSpan w:val="9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1E50">
              <w:rPr>
                <w:rFonts w:cs="B Nazanin" w:hint="cs"/>
                <w:b/>
                <w:bCs/>
                <w:rtl/>
              </w:rPr>
              <w:t xml:space="preserve"> 16 نمره</w:t>
            </w:r>
          </w:p>
        </w:tc>
      </w:tr>
      <w:tr w:rsidR="002121BE" w:rsidRPr="00A90683" w:rsidTr="00DE6E3A">
        <w:trPr>
          <w:gridBefore w:val="2"/>
          <w:gridAfter w:val="1"/>
          <w:wBefore w:w="320" w:type="dxa"/>
          <w:wAfter w:w="314" w:type="dxa"/>
          <w:trHeight w:val="435"/>
        </w:trPr>
        <w:tc>
          <w:tcPr>
            <w:tcW w:w="9536" w:type="dxa"/>
            <w:gridSpan w:val="9"/>
          </w:tcPr>
          <w:p w:rsidR="002121BE" w:rsidRPr="00564D90" w:rsidRDefault="002121BE" w:rsidP="00564D90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  <w:r w:rsidR="001D0FD7">
              <w:rPr>
                <w:rFonts w:cs="B Nazanin" w:hint="cs"/>
                <w:b/>
                <w:bCs/>
                <w:rtl/>
              </w:rPr>
              <w:t xml:space="preserve"> </w:t>
            </w:r>
            <w:r w:rsidR="001D0FD7" w:rsidRPr="001D0FD7">
              <w:rPr>
                <w:rFonts w:cs="B Nazanin" w:hint="cs"/>
                <w:rtl/>
              </w:rPr>
              <w:t>مطابق با قوانین آموزش دانشگاه</w:t>
            </w:r>
          </w:p>
        </w:tc>
      </w:tr>
      <w:tr w:rsidR="00187BD5" w:rsidRPr="00A90683" w:rsidTr="00DE6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382" w:type="dxa"/>
            <w:gridSpan w:val="3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9"/>
            <w:tcBorders>
              <w:bottom w:val="single" w:sz="4" w:space="0" w:color="auto"/>
            </w:tcBorders>
            <w:vAlign w:val="center"/>
          </w:tcPr>
          <w:p w:rsidR="00187BD5" w:rsidRPr="00865211" w:rsidRDefault="00187BD5" w:rsidP="00C565BC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C565BC">
              <w:rPr>
                <w:rFonts w:cs="B Nazanin" w:hint="cs"/>
                <w:b/>
                <w:bCs/>
                <w:rtl/>
              </w:rPr>
              <w:t xml:space="preserve"> </w:t>
            </w:r>
            <w:r w:rsidR="001A5C24" w:rsidRPr="00952B01">
              <w:rPr>
                <w:rFonts w:cs="B Nazanin" w:hint="cs"/>
                <w:b/>
                <w:bCs/>
                <w:rtl/>
              </w:rPr>
              <w:t>کاردرمانی در بیماری های جسمانی 3</w:t>
            </w:r>
            <w:r w:rsidR="001A5C24">
              <w:rPr>
                <w:rFonts w:cs="B Nazanin" w:hint="cs"/>
                <w:b/>
                <w:bCs/>
                <w:rtl/>
              </w:rPr>
              <w:t xml:space="preserve">        </w:t>
            </w:r>
            <w:bookmarkStart w:id="0" w:name="_GoBack"/>
            <w:bookmarkEnd w:id="0"/>
            <w:r w:rsidRPr="00865211">
              <w:rPr>
                <w:rFonts w:cs="B Nazanin" w:hint="cs"/>
                <w:b/>
                <w:bCs/>
                <w:rtl/>
              </w:rPr>
              <w:t>نيمسال دوم</w:t>
            </w:r>
            <w:r w:rsidR="00C565BC">
              <w:rPr>
                <w:rFonts w:cs="B Nazanin" w:hint="cs"/>
                <w:b/>
                <w:bCs/>
                <w:rtl/>
              </w:rPr>
              <w:t xml:space="preserve"> 1400</w:t>
            </w:r>
          </w:p>
        </w:tc>
      </w:tr>
      <w:tr w:rsidR="00187BD5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 w:rsidP="008B7A2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نحوه اجرا</w:t>
            </w:r>
          </w:p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(حضوری ـ </w:t>
            </w:r>
            <w:r w:rsidRPr="00F1776A">
              <w:rPr>
                <w:rFonts w:cs="B Nazanin" w:hint="cs"/>
                <w:b/>
                <w:bCs/>
                <w:sz w:val="20"/>
                <w:szCs w:val="20"/>
                <w:rtl/>
              </w:rPr>
              <w:t>آفلاین/ آنلاین</w:t>
            </w:r>
            <w:r>
              <w:rPr>
                <w:rFonts w:cs="B Nazanin" w:hint="cs"/>
                <w:b/>
                <w:bCs/>
                <w:rtl/>
              </w:rPr>
              <w:t>)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 w:rsidP="008B7A26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187BD5" w:rsidRPr="00A90683" w:rsidRDefault="00187BD5" w:rsidP="008B7A2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557278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557278" w:rsidRPr="00A90683" w:rsidRDefault="00557278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278" w:rsidRPr="00A90683" w:rsidRDefault="00557278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278" w:rsidRPr="008F1817" w:rsidRDefault="00557278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278" w:rsidRPr="008F1817" w:rsidRDefault="00557278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278" w:rsidRPr="00A90683" w:rsidRDefault="009202A2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557278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>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278" w:rsidRPr="00A90683" w:rsidRDefault="00557278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26/11/1400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557278" w:rsidRPr="00A90683" w:rsidRDefault="00557278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9202A2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9202A2" w:rsidRPr="00A90683" w:rsidRDefault="009202A2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2A2" w:rsidRPr="00A90683" w:rsidRDefault="009202A2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2A2" w:rsidRDefault="009202A2" w:rsidP="008B7A26">
            <w:pPr>
              <w:jc w:val="center"/>
            </w:pPr>
            <w:r w:rsidRPr="00D5390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2A2" w:rsidRPr="008F1817" w:rsidRDefault="009202A2" w:rsidP="008B7A26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علائم و نشانه های بیماری های مغزواعصاب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2A2" w:rsidRPr="00A90683" w:rsidRDefault="009202A2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2A2" w:rsidRPr="00A90683" w:rsidRDefault="009202A2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3/12/1400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9202A2" w:rsidRPr="00A90683" w:rsidRDefault="009202A2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8F1817" w:rsidRDefault="008B7A26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8F1817" w:rsidRDefault="008B7A26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10/12/1400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سکته مغزی: تعریف و علائم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17/12/1400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24/12/1400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 xml:space="preserve">حضوری </w:t>
            </w:r>
            <w:r>
              <w:rPr>
                <w:rFonts w:cs="B Nazanin" w:hint="cs"/>
                <w:b/>
                <w:bCs/>
                <w:rtl/>
              </w:rPr>
              <w:t>- جبرانی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24/12/1400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آسیب تروماتیک مغزی: تعریف و علائم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TBI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B446C8" w:rsidRDefault="008B7A26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0A47E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/>
              </w:rPr>
              <w:t>TBI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کاردرمانی در </w:t>
            </w:r>
            <w:r w:rsidRPr="009A261F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بیماری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ALS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6/2/1401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8F1817" w:rsidRDefault="008B7A26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8F1817" w:rsidRDefault="008B7A26" w:rsidP="008B7A26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13/2/1401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بیماری پارکینسون و ویلسون و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هانیتگنتون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20/2/1401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بیماری مولتیپل اسکلروزیس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27/2/1401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2C5648">
              <w:rPr>
                <w:rFonts w:cs="B Nazanin" w:hint="cs"/>
                <w:b/>
                <w:bCs/>
                <w:rtl/>
              </w:rPr>
              <w:t xml:space="preserve">حضوری </w:t>
            </w:r>
            <w:r>
              <w:rPr>
                <w:rFonts w:cs="B Nazanin" w:hint="cs"/>
                <w:b/>
                <w:bCs/>
                <w:rtl/>
              </w:rPr>
              <w:t>- جبرانی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2F34D8" w:rsidRDefault="008B7A26" w:rsidP="008B7A26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9A261F">
              <w:rPr>
                <w:rFonts w:cs="B Titr" w:hint="cs"/>
                <w:sz w:val="22"/>
                <w:szCs w:val="22"/>
                <w:rtl/>
              </w:rPr>
              <w:t>کاردرمانی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</w:rPr>
              <w:t xml:space="preserve"> </w:t>
            </w:r>
            <w:r>
              <w:rPr>
                <w:rFonts w:cs="B Titr" w:hint="cs"/>
                <w:sz w:val="22"/>
                <w:szCs w:val="22"/>
                <w:rtl/>
              </w:rPr>
              <w:t>بیماری گیلن باره و میاستنی گراو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27/2/1401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2F34D8" w:rsidRDefault="008B7A26" w:rsidP="008B7A26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9A261F">
              <w:rPr>
                <w:rFonts w:cs="B Titr" w:hint="cs"/>
                <w:sz w:val="22"/>
                <w:szCs w:val="22"/>
                <w:rtl/>
              </w:rPr>
              <w:t>کاردرمانی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در پولیو و پست پلیو و دیستروفی های عضلانی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3/3/1401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EE6FE1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آسیب طناب نخاعی: تعریف و علائم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10/3/1401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335364" w:rsidRDefault="0009356C" w:rsidP="008B7A26">
            <w:pPr>
              <w:jc w:val="center"/>
              <w:rPr>
                <w:rFonts w:cs="B Nazanin"/>
                <w:b/>
                <w:bCs/>
                <w:rtl/>
              </w:rPr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EE6FE1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کاردرمانی در آسیب طناب نخاعی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10/3/1401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کاردرمانی در آسیب های مخچه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17/3/1401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18</w:t>
            </w:r>
          </w:p>
        </w:tc>
      </w:tr>
      <w:tr w:rsidR="008B7A26" w:rsidRPr="00A90683" w:rsidTr="008B7A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111" w:type="dxa"/>
            <w:gridSpan w:val="4"/>
            <w:tcBorders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Default="008B7A26" w:rsidP="008B7A26">
            <w:pPr>
              <w:jc w:val="center"/>
            </w:pPr>
            <w:r w:rsidRPr="00335364">
              <w:rPr>
                <w:rFonts w:cs="B Nazanin" w:hint="cs"/>
                <w:b/>
                <w:bCs/>
                <w:rtl/>
              </w:rPr>
              <w:t>حضوری</w:t>
            </w:r>
          </w:p>
        </w:tc>
        <w:tc>
          <w:tcPr>
            <w:tcW w:w="40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DC779D" w:rsidRDefault="008B7A26" w:rsidP="008B7A26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کاردرمانی در آسیب های مخچه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16-14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24/3/1401</w:t>
            </w:r>
          </w:p>
        </w:tc>
        <w:tc>
          <w:tcPr>
            <w:tcW w:w="671" w:type="dxa"/>
            <w:gridSpan w:val="3"/>
            <w:tcBorders>
              <w:left w:val="single" w:sz="4" w:space="0" w:color="auto"/>
            </w:tcBorders>
            <w:vAlign w:val="center"/>
          </w:tcPr>
          <w:p w:rsidR="008B7A26" w:rsidRPr="00A90683" w:rsidRDefault="008B7A26" w:rsidP="008B7A2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19</w:t>
            </w:r>
          </w:p>
        </w:tc>
      </w:tr>
      <w:tr w:rsidR="008B7A26" w:rsidRPr="003A4E8F" w:rsidTr="00DE6E3A">
        <w:trPr>
          <w:gridBefore w:val="1"/>
          <w:gridAfter w:val="2"/>
          <w:wBefore w:w="28" w:type="dxa"/>
          <w:wAfter w:w="602" w:type="dxa"/>
          <w:trHeight w:val="495"/>
        </w:trPr>
        <w:tc>
          <w:tcPr>
            <w:tcW w:w="9540" w:type="dxa"/>
            <w:gridSpan w:val="9"/>
          </w:tcPr>
          <w:p w:rsidR="008B7A26" w:rsidRPr="003A4E8F" w:rsidRDefault="008B7A26" w:rsidP="008B7A2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>
              <w:rPr>
                <w:rFonts w:cs="B Nazanin" w:hint="cs"/>
                <w:b/>
                <w:bCs/>
                <w:rtl/>
              </w:rPr>
              <w:t xml:space="preserve"> تقویم آموزش</w:t>
            </w:r>
          </w:p>
        </w:tc>
      </w:tr>
      <w:tr w:rsidR="008B7A26" w:rsidRPr="003A4E8F" w:rsidTr="00DE6E3A">
        <w:trPr>
          <w:gridBefore w:val="1"/>
          <w:gridAfter w:val="2"/>
          <w:wBefore w:w="28" w:type="dxa"/>
          <w:wAfter w:w="602" w:type="dxa"/>
          <w:trHeight w:val="495"/>
        </w:trPr>
        <w:tc>
          <w:tcPr>
            <w:tcW w:w="9540" w:type="dxa"/>
            <w:gridSpan w:val="9"/>
          </w:tcPr>
          <w:p w:rsidR="008B7A26" w:rsidRPr="003A4E8F" w:rsidRDefault="008B7A26" w:rsidP="008B7A2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ساير تذکرهای مهم برای دانشجويان:</w:t>
            </w:r>
          </w:p>
        </w:tc>
      </w:tr>
    </w:tbl>
    <w:p w:rsidR="008141B2" w:rsidRPr="00A90683" w:rsidRDefault="008141B2" w:rsidP="00DE6E3A">
      <w:pPr>
        <w:bidi w:val="0"/>
        <w:rPr>
          <w:rFonts w:cs="B Nazanin"/>
        </w:rPr>
      </w:pPr>
    </w:p>
    <w:sectPr w:rsidR="008141B2" w:rsidRPr="00A90683" w:rsidSect="00DE6E3A">
      <w:headerReference w:type="default" r:id="rId7"/>
      <w:pgSz w:w="11906" w:h="16838"/>
      <w:pgMar w:top="720" w:right="1800" w:bottom="108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C8" w:rsidRDefault="00090CC8">
      <w:r>
        <w:separator/>
      </w:r>
    </w:p>
  </w:endnote>
  <w:endnote w:type="continuationSeparator" w:id="0">
    <w:p w:rsidR="00090CC8" w:rsidRDefault="0009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E9E9D718-2042-4B15-831F-76D5B693A6A7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E879CEA8-7EE7-4064-A65F-934F1A0C8B24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ECBF6420-94E8-460D-857C-B185D8A4A5D6}"/>
    <w:embedBold r:id="rId4" w:fontKey="{D6008710-8C95-41E1-80EF-B2575B64F89C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5" w:subsetted="1" w:fontKey="{C7416661-D40C-4E21-83AE-9A27DADF10F1}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  <w:embedRegular r:id="rId6" w:subsetted="1" w:fontKey="{5DB44C0A-C0D0-4C12-A5A3-AD08A5297218}"/>
    <w:embedBold r:id="rId7" w:subsetted="1" w:fontKey="{83AF0B04-46D1-46B8-A41C-7A42D68C8281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8" w:subsetted="1" w:fontKey="{BD6C3E71-4607-4014-B091-04C6FA2809D9}"/>
    <w:embedBold r:id="rId9" w:subsetted="1" w:fontKey="{34EE583D-38C4-4530-8A75-C0EBD8800FCC}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0" w:subsetted="1" w:fontKey="{2D270486-C649-4215-AF87-F25278CF719E}"/>
  </w:font>
  <w:font w:name="Bold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fontKey="{5F3043C2-F164-47B1-9C6D-D4F60876777D}"/>
    <w:embedBold r:id="rId12" w:fontKey="{716FDBBF-A76F-4376-9EEA-CB84B0832CF6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C8" w:rsidRDefault="00090CC8">
      <w:r>
        <w:separator/>
      </w:r>
    </w:p>
  </w:footnote>
  <w:footnote w:type="continuationSeparator" w:id="0">
    <w:p w:rsidR="00090CC8" w:rsidRDefault="0009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F6852"/>
    <w:multiLevelType w:val="hybridMultilevel"/>
    <w:tmpl w:val="CBDE7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F6632"/>
    <w:multiLevelType w:val="hybridMultilevel"/>
    <w:tmpl w:val="9F2CC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71111"/>
    <w:multiLevelType w:val="hybridMultilevel"/>
    <w:tmpl w:val="8B20C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859CC"/>
    <w:rsid w:val="00090CC8"/>
    <w:rsid w:val="0009356C"/>
    <w:rsid w:val="00126C57"/>
    <w:rsid w:val="00187BD5"/>
    <w:rsid w:val="001A5C24"/>
    <w:rsid w:val="001D0FD7"/>
    <w:rsid w:val="002121BE"/>
    <w:rsid w:val="002177CC"/>
    <w:rsid w:val="00234652"/>
    <w:rsid w:val="0023614A"/>
    <w:rsid w:val="00254153"/>
    <w:rsid w:val="003A150C"/>
    <w:rsid w:val="003A4E8F"/>
    <w:rsid w:val="003C0043"/>
    <w:rsid w:val="00402EF2"/>
    <w:rsid w:val="004E1040"/>
    <w:rsid w:val="00504B14"/>
    <w:rsid w:val="00557278"/>
    <w:rsid w:val="00564D90"/>
    <w:rsid w:val="00580A9F"/>
    <w:rsid w:val="005B5876"/>
    <w:rsid w:val="005D092C"/>
    <w:rsid w:val="00710661"/>
    <w:rsid w:val="00793569"/>
    <w:rsid w:val="007D6628"/>
    <w:rsid w:val="00805D56"/>
    <w:rsid w:val="008141B2"/>
    <w:rsid w:val="0082128F"/>
    <w:rsid w:val="008632FB"/>
    <w:rsid w:val="00865211"/>
    <w:rsid w:val="008B7A26"/>
    <w:rsid w:val="008F1817"/>
    <w:rsid w:val="009202A2"/>
    <w:rsid w:val="00952B01"/>
    <w:rsid w:val="009A3BE8"/>
    <w:rsid w:val="00A322F6"/>
    <w:rsid w:val="00A45585"/>
    <w:rsid w:val="00A90683"/>
    <w:rsid w:val="00B82417"/>
    <w:rsid w:val="00BB7918"/>
    <w:rsid w:val="00BD29E9"/>
    <w:rsid w:val="00BF1C98"/>
    <w:rsid w:val="00BF683C"/>
    <w:rsid w:val="00C11E50"/>
    <w:rsid w:val="00C17149"/>
    <w:rsid w:val="00C565BC"/>
    <w:rsid w:val="00CD3599"/>
    <w:rsid w:val="00D208A7"/>
    <w:rsid w:val="00D711E5"/>
    <w:rsid w:val="00DB2D45"/>
    <w:rsid w:val="00DD4CFC"/>
    <w:rsid w:val="00DE55A3"/>
    <w:rsid w:val="00DE6E3A"/>
    <w:rsid w:val="00DF066D"/>
    <w:rsid w:val="00E02B67"/>
    <w:rsid w:val="00E663E4"/>
    <w:rsid w:val="00ED6061"/>
    <w:rsid w:val="00ED72F8"/>
    <w:rsid w:val="00EE20D5"/>
    <w:rsid w:val="00F1776A"/>
    <w:rsid w:val="00F17C7E"/>
    <w:rsid w:val="00F346B1"/>
    <w:rsid w:val="00F63024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D08D886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B82417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B82417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B82417"/>
    <w:rPr>
      <w:color w:val="0000FF"/>
      <w:u w:val="single"/>
    </w:rPr>
  </w:style>
  <w:style w:type="character" w:customStyle="1" w:styleId="a-size-extra-large">
    <w:name w:val="a-size-extra-large"/>
    <w:basedOn w:val="DefaultParagraphFont"/>
    <w:rsid w:val="00B82417"/>
  </w:style>
  <w:style w:type="paragraph" w:styleId="ListParagraph">
    <w:name w:val="List Paragraph"/>
    <w:basedOn w:val="Normal"/>
    <w:uiPriority w:val="34"/>
    <w:qFormat/>
    <w:rsid w:val="00C11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552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Windows User</cp:lastModifiedBy>
  <cp:revision>36</cp:revision>
  <cp:lastPrinted>2014-10-06T11:50:00Z</cp:lastPrinted>
  <dcterms:created xsi:type="dcterms:W3CDTF">2022-02-05T16:00:00Z</dcterms:created>
  <dcterms:modified xsi:type="dcterms:W3CDTF">2022-02-13T17:12:00Z</dcterms:modified>
</cp:coreProperties>
</file>